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2028E" w14:textId="6E17549E" w:rsidR="00F43A16" w:rsidRPr="00E64621" w:rsidRDefault="00037D5B" w:rsidP="00E64621">
      <w:pPr>
        <w:pStyle w:val="Title"/>
        <w:rPr>
          <w:lang w:val="en-GB"/>
        </w:rPr>
      </w:pPr>
      <w:r w:rsidRPr="00E64621">
        <w:rPr>
          <w:lang w:val="en-GB"/>
        </w:rPr>
        <w:t xml:space="preserve">A </w:t>
      </w:r>
      <w:r w:rsidR="00C467AA" w:rsidRPr="00E64621">
        <w:rPr>
          <w:lang w:val="en-GB"/>
        </w:rPr>
        <w:t xml:space="preserve">guide </w:t>
      </w:r>
      <w:r w:rsidRPr="00E64621">
        <w:rPr>
          <w:lang w:val="en-GB"/>
        </w:rPr>
        <w:t xml:space="preserve">for </w:t>
      </w:r>
      <w:r w:rsidR="00C467AA" w:rsidRPr="00E64621">
        <w:rPr>
          <w:lang w:val="en-GB"/>
        </w:rPr>
        <w:t xml:space="preserve">developing </w:t>
      </w:r>
      <w:r w:rsidRPr="00E64621">
        <w:rPr>
          <w:lang w:val="en-GB"/>
        </w:rPr>
        <w:t xml:space="preserve">a </w:t>
      </w:r>
      <w:r w:rsidR="00C467AA" w:rsidRPr="00E64621">
        <w:rPr>
          <w:lang w:val="en-GB"/>
        </w:rPr>
        <w:t>marketing plan</w:t>
      </w:r>
    </w:p>
    <w:p w14:paraId="34B684AF" w14:textId="10161CC6" w:rsidR="00F43A16" w:rsidRPr="00E64621" w:rsidRDefault="00570DD6" w:rsidP="00E64621">
      <w:pPr>
        <w:pStyle w:val="Heading1"/>
        <w:rPr>
          <w:lang w:val="en-GB"/>
        </w:rPr>
      </w:pPr>
      <w:r w:rsidRPr="00E64621">
        <w:rPr>
          <w:i/>
          <w:lang w:val="en-GB"/>
        </w:rPr>
        <w:t xml:space="preserve">Learning </w:t>
      </w:r>
      <w:r w:rsidR="00140784" w:rsidRPr="00E64621">
        <w:rPr>
          <w:i/>
          <w:lang w:val="en-GB"/>
        </w:rPr>
        <w:t>objectives</w:t>
      </w:r>
    </w:p>
    <w:p w14:paraId="590D0457" w14:textId="3B5A96A5" w:rsidR="00F43A16" w:rsidRPr="00E64621" w:rsidRDefault="00F97C9D" w:rsidP="00E64621">
      <w:pPr>
        <w:numPr>
          <w:ilvl w:val="0"/>
          <w:numId w:val="31"/>
        </w:numPr>
        <w:rPr>
          <w:bCs/>
          <w:lang w:val="en-GB"/>
        </w:rPr>
      </w:pPr>
      <w:r w:rsidRPr="00E64621">
        <w:rPr>
          <w:bCs/>
          <w:lang w:val="en-GB"/>
        </w:rPr>
        <w:t xml:space="preserve">To give </w:t>
      </w:r>
      <w:r w:rsidR="00037D5B" w:rsidRPr="00E64621">
        <w:rPr>
          <w:bCs/>
          <w:lang w:val="en-GB"/>
        </w:rPr>
        <w:t xml:space="preserve">the students </w:t>
      </w:r>
      <w:r w:rsidRPr="00E64621">
        <w:rPr>
          <w:bCs/>
          <w:lang w:val="en-GB"/>
        </w:rPr>
        <w:t>actual practice in developing and writing a marketing plan</w:t>
      </w:r>
    </w:p>
    <w:p w14:paraId="636C647B" w14:textId="1D52130F" w:rsidR="00F43A16" w:rsidRPr="00E64621" w:rsidRDefault="00F97C9D" w:rsidP="00E64621">
      <w:pPr>
        <w:numPr>
          <w:ilvl w:val="0"/>
          <w:numId w:val="31"/>
        </w:numPr>
        <w:rPr>
          <w:b/>
          <w:bCs/>
          <w:lang w:val="en-GB"/>
        </w:rPr>
      </w:pPr>
      <w:r w:rsidRPr="00E64621">
        <w:rPr>
          <w:bCs/>
          <w:lang w:val="en-GB"/>
        </w:rPr>
        <w:t xml:space="preserve">To help </w:t>
      </w:r>
      <w:r w:rsidR="00037D5B" w:rsidRPr="00E64621">
        <w:rPr>
          <w:bCs/>
          <w:lang w:val="en-GB"/>
        </w:rPr>
        <w:t xml:space="preserve">students </w:t>
      </w:r>
      <w:r w:rsidRPr="00E64621">
        <w:rPr>
          <w:bCs/>
          <w:lang w:val="en-GB"/>
        </w:rPr>
        <w:t>better understand the material by relating it to the</w:t>
      </w:r>
      <w:r w:rsidR="00801CF4" w:rsidRPr="00E64621">
        <w:rPr>
          <w:bCs/>
          <w:lang w:val="en-GB"/>
        </w:rPr>
        <w:t xml:space="preserve"> international entry of a firm</w:t>
      </w:r>
    </w:p>
    <w:p w14:paraId="5057AB95" w14:textId="70B1D520" w:rsidR="00F43A16" w:rsidRPr="00E64621" w:rsidRDefault="00F97C9D" w:rsidP="00E64621">
      <w:pPr>
        <w:numPr>
          <w:ilvl w:val="0"/>
          <w:numId w:val="31"/>
        </w:numPr>
        <w:rPr>
          <w:b/>
          <w:bCs/>
          <w:lang w:val="en-GB"/>
        </w:rPr>
      </w:pPr>
      <w:r w:rsidRPr="00E64621">
        <w:rPr>
          <w:bCs/>
          <w:lang w:val="en-GB"/>
        </w:rPr>
        <w:t xml:space="preserve">To teach </w:t>
      </w:r>
      <w:r w:rsidR="00037D5B" w:rsidRPr="00E64621">
        <w:rPr>
          <w:bCs/>
          <w:lang w:val="en-GB"/>
        </w:rPr>
        <w:t xml:space="preserve">students </w:t>
      </w:r>
      <w:r w:rsidR="00801CF4" w:rsidRPr="00E64621">
        <w:rPr>
          <w:bCs/>
          <w:lang w:val="en-GB"/>
        </w:rPr>
        <w:t>how to determine the potential attractiveness or difficulties in entering a new, foreign market</w:t>
      </w:r>
    </w:p>
    <w:p w14:paraId="4E5E585B" w14:textId="714A330B" w:rsidR="00F43A16" w:rsidRPr="00E64621" w:rsidRDefault="00092003" w:rsidP="00E64621">
      <w:pPr>
        <w:numPr>
          <w:ilvl w:val="0"/>
          <w:numId w:val="31"/>
        </w:numPr>
        <w:rPr>
          <w:b/>
          <w:bCs/>
          <w:lang w:val="en-GB"/>
        </w:rPr>
      </w:pPr>
      <w:r w:rsidRPr="00E64621">
        <w:rPr>
          <w:lang w:val="en-GB"/>
        </w:rPr>
        <w:t xml:space="preserve">To further develop </w:t>
      </w:r>
      <w:r w:rsidR="00037D5B" w:rsidRPr="00E64621">
        <w:rPr>
          <w:bCs/>
          <w:lang w:val="en-GB"/>
        </w:rPr>
        <w:t xml:space="preserve">students’ </w:t>
      </w:r>
      <w:r w:rsidRPr="00E64621">
        <w:rPr>
          <w:lang w:val="en-GB"/>
        </w:rPr>
        <w:t>ability to create a marketing plan by learning to adapt such plans to an international market</w:t>
      </w:r>
    </w:p>
    <w:p w14:paraId="1470841C" w14:textId="63305811" w:rsidR="00F43A16" w:rsidRPr="00E64621" w:rsidRDefault="00F97C9D" w:rsidP="00E64621">
      <w:pPr>
        <w:numPr>
          <w:ilvl w:val="0"/>
          <w:numId w:val="31"/>
        </w:numPr>
        <w:rPr>
          <w:b/>
          <w:bCs/>
          <w:lang w:val="en-GB"/>
        </w:rPr>
      </w:pPr>
      <w:r w:rsidRPr="00E64621">
        <w:rPr>
          <w:lang w:val="en-GB"/>
        </w:rPr>
        <w:t xml:space="preserve">To further develop </w:t>
      </w:r>
      <w:r w:rsidR="00037D5B" w:rsidRPr="00E64621">
        <w:rPr>
          <w:bCs/>
          <w:lang w:val="en-GB"/>
        </w:rPr>
        <w:t xml:space="preserve">students’ </w:t>
      </w:r>
      <w:r w:rsidRPr="00E64621">
        <w:rPr>
          <w:lang w:val="en-GB"/>
        </w:rPr>
        <w:t>presentation, writing and group leadership skills</w:t>
      </w:r>
    </w:p>
    <w:p w14:paraId="3B88F2F9" w14:textId="50AF7039" w:rsidR="00F43A16" w:rsidRPr="00E64621" w:rsidRDefault="00F97C9D" w:rsidP="00E64621">
      <w:pPr>
        <w:numPr>
          <w:ilvl w:val="0"/>
          <w:numId w:val="31"/>
        </w:numPr>
        <w:rPr>
          <w:b/>
          <w:bCs/>
          <w:lang w:val="en-GB"/>
        </w:rPr>
      </w:pPr>
      <w:r w:rsidRPr="00E64621">
        <w:rPr>
          <w:lang w:val="en-GB"/>
        </w:rPr>
        <w:t xml:space="preserve">To </w:t>
      </w:r>
      <w:r w:rsidR="001B577E" w:rsidRPr="00E64621">
        <w:rPr>
          <w:lang w:val="en-GB"/>
        </w:rPr>
        <w:t xml:space="preserve">assist students in </w:t>
      </w:r>
      <w:r w:rsidRPr="00E64621">
        <w:rPr>
          <w:lang w:val="en-GB"/>
        </w:rPr>
        <w:t>develop</w:t>
      </w:r>
      <w:r w:rsidR="001B577E" w:rsidRPr="00E64621">
        <w:rPr>
          <w:lang w:val="en-GB"/>
        </w:rPr>
        <w:t>ing</w:t>
      </w:r>
      <w:r w:rsidRPr="00E64621">
        <w:rPr>
          <w:lang w:val="en-GB"/>
        </w:rPr>
        <w:t xml:space="preserve"> independent thinking skills and </w:t>
      </w:r>
      <w:r w:rsidR="001B577E" w:rsidRPr="00E64621">
        <w:rPr>
          <w:lang w:val="en-GB"/>
        </w:rPr>
        <w:t>showcasing their</w:t>
      </w:r>
      <w:r w:rsidRPr="00E64621">
        <w:rPr>
          <w:lang w:val="en-GB"/>
        </w:rPr>
        <w:t xml:space="preserve"> creative</w:t>
      </w:r>
      <w:r w:rsidR="001B577E" w:rsidRPr="00E64621">
        <w:rPr>
          <w:lang w:val="en-GB"/>
        </w:rPr>
        <w:t xml:space="preserve"> ability</w:t>
      </w:r>
    </w:p>
    <w:p w14:paraId="56C8CD41" w14:textId="0DC0D573" w:rsidR="00F43A16" w:rsidRPr="00E64621" w:rsidRDefault="00570DD6" w:rsidP="00E64621">
      <w:pPr>
        <w:pStyle w:val="Heading1"/>
        <w:rPr>
          <w:i/>
          <w:lang w:val="en-GB"/>
        </w:rPr>
      </w:pPr>
      <w:r w:rsidRPr="00E64621">
        <w:rPr>
          <w:i/>
          <w:lang w:val="en-GB"/>
        </w:rPr>
        <w:t xml:space="preserve">Assignment </w:t>
      </w:r>
      <w:r w:rsidR="00251DF6" w:rsidRPr="00E64621">
        <w:rPr>
          <w:i/>
          <w:lang w:val="en-GB"/>
        </w:rPr>
        <w:t>overview</w:t>
      </w:r>
    </w:p>
    <w:p w14:paraId="70771060" w14:textId="1FF36E40" w:rsidR="00F97C9D" w:rsidRPr="00E64621" w:rsidRDefault="00F97C9D" w:rsidP="009802BC">
      <w:pPr>
        <w:rPr>
          <w:lang w:val="en-GB"/>
        </w:rPr>
      </w:pPr>
      <w:r w:rsidRPr="00E64621">
        <w:rPr>
          <w:lang w:val="en-GB"/>
        </w:rPr>
        <w:t>This assignment involves two related activities.</w:t>
      </w:r>
      <w:r w:rsidR="00743511" w:rsidRPr="00E64621">
        <w:rPr>
          <w:lang w:val="en-GB"/>
        </w:rPr>
        <w:t xml:space="preserve"> </w:t>
      </w:r>
      <w:r w:rsidR="00D70561" w:rsidRPr="00E64621">
        <w:rPr>
          <w:lang w:val="en-GB"/>
        </w:rPr>
        <w:t>First, a g</w:t>
      </w:r>
      <w:r w:rsidR="00FF37F8" w:rsidRPr="00E64621">
        <w:rPr>
          <w:lang w:val="en-GB"/>
        </w:rPr>
        <w:t>roup of students</w:t>
      </w:r>
      <w:r w:rsidR="00092003" w:rsidRPr="00E64621">
        <w:rPr>
          <w:lang w:val="en-GB"/>
        </w:rPr>
        <w:t xml:space="preserve"> </w:t>
      </w:r>
      <w:r w:rsidR="00D70561" w:rsidRPr="00E64621">
        <w:rPr>
          <w:lang w:val="en-GB"/>
        </w:rPr>
        <w:t>will represent</w:t>
      </w:r>
      <w:r w:rsidR="00092003" w:rsidRPr="00E64621">
        <w:rPr>
          <w:lang w:val="en-GB"/>
        </w:rPr>
        <w:t xml:space="preserve"> the international research and market implementation </w:t>
      </w:r>
      <w:r w:rsidR="00CE11BC" w:rsidRPr="00E64621">
        <w:rPr>
          <w:lang w:val="en-GB"/>
        </w:rPr>
        <w:t>group</w:t>
      </w:r>
      <w:r w:rsidR="00092003" w:rsidRPr="00E64621">
        <w:rPr>
          <w:lang w:val="en-GB"/>
        </w:rPr>
        <w:t xml:space="preserve"> of a multinational corporation that is deciding whether to enter one of two different countries.</w:t>
      </w:r>
      <w:r w:rsidR="00743511" w:rsidRPr="00E64621">
        <w:rPr>
          <w:lang w:val="en-GB"/>
        </w:rPr>
        <w:t xml:space="preserve"> </w:t>
      </w:r>
      <w:r w:rsidR="00D70561" w:rsidRPr="00E64621">
        <w:rPr>
          <w:lang w:val="en-GB"/>
        </w:rPr>
        <w:t>Student responsibilities,</w:t>
      </w:r>
      <w:r w:rsidR="00092003" w:rsidRPr="00E64621">
        <w:rPr>
          <w:lang w:val="en-GB"/>
        </w:rPr>
        <w:t xml:space="preserve"> as a group</w:t>
      </w:r>
      <w:r w:rsidR="00D70561" w:rsidRPr="00E64621">
        <w:rPr>
          <w:lang w:val="en-GB"/>
        </w:rPr>
        <w:t>,</w:t>
      </w:r>
      <w:r w:rsidR="00092003" w:rsidRPr="00E64621">
        <w:rPr>
          <w:lang w:val="en-GB"/>
        </w:rPr>
        <w:t xml:space="preserve"> </w:t>
      </w:r>
      <w:r w:rsidR="00D70561" w:rsidRPr="00E64621">
        <w:rPr>
          <w:lang w:val="en-GB"/>
        </w:rPr>
        <w:t xml:space="preserve">are </w:t>
      </w:r>
      <w:r w:rsidR="00092003" w:rsidRPr="00E64621">
        <w:rPr>
          <w:lang w:val="en-GB"/>
        </w:rPr>
        <w:t>to f</w:t>
      </w:r>
      <w:r w:rsidR="00893EB7" w:rsidRPr="00E64621">
        <w:rPr>
          <w:lang w:val="en-GB"/>
        </w:rPr>
        <w:t>irst</w:t>
      </w:r>
      <w:r w:rsidRPr="00E64621">
        <w:rPr>
          <w:lang w:val="en-GB"/>
        </w:rPr>
        <w:t xml:space="preserve"> </w:t>
      </w:r>
      <w:r w:rsidR="00092003" w:rsidRPr="00E64621">
        <w:rPr>
          <w:lang w:val="en-GB"/>
        </w:rPr>
        <w:t xml:space="preserve">select one </w:t>
      </w:r>
      <w:r w:rsidR="00FF37F8" w:rsidRPr="00E64621">
        <w:rPr>
          <w:lang w:val="en-GB"/>
        </w:rPr>
        <w:t xml:space="preserve">foreign </w:t>
      </w:r>
      <w:r w:rsidR="00092003" w:rsidRPr="00E64621">
        <w:rPr>
          <w:lang w:val="en-GB"/>
        </w:rPr>
        <w:t>countr</w:t>
      </w:r>
      <w:r w:rsidR="00FF37F8" w:rsidRPr="00E64621">
        <w:rPr>
          <w:lang w:val="en-GB"/>
        </w:rPr>
        <w:t>y</w:t>
      </w:r>
      <w:r w:rsidR="00092003" w:rsidRPr="00E64621">
        <w:rPr>
          <w:lang w:val="en-GB"/>
        </w:rPr>
        <w:t xml:space="preserve"> to enter.</w:t>
      </w:r>
      <w:r w:rsidR="00743511" w:rsidRPr="00E64621">
        <w:rPr>
          <w:lang w:val="en-GB"/>
        </w:rPr>
        <w:t xml:space="preserve"> </w:t>
      </w:r>
      <w:r w:rsidR="00092003" w:rsidRPr="00E64621">
        <w:rPr>
          <w:lang w:val="en-GB"/>
        </w:rPr>
        <w:t xml:space="preserve">Second, </w:t>
      </w:r>
      <w:r w:rsidR="00FF37F8" w:rsidRPr="00E64621">
        <w:rPr>
          <w:lang w:val="en-GB"/>
        </w:rPr>
        <w:t xml:space="preserve">each </w:t>
      </w:r>
      <w:r w:rsidRPr="00E64621">
        <w:rPr>
          <w:lang w:val="en-GB"/>
        </w:rPr>
        <w:t xml:space="preserve">group will develop a written </w:t>
      </w:r>
      <w:r w:rsidR="00092003" w:rsidRPr="00E64621">
        <w:rPr>
          <w:lang w:val="en-GB"/>
        </w:rPr>
        <w:t xml:space="preserve">international </w:t>
      </w:r>
      <w:r w:rsidRPr="00E64621">
        <w:rPr>
          <w:lang w:val="en-GB"/>
        </w:rPr>
        <w:t xml:space="preserve">marketing plan </w:t>
      </w:r>
      <w:r w:rsidR="00092003" w:rsidRPr="00E64621">
        <w:rPr>
          <w:lang w:val="en-GB"/>
        </w:rPr>
        <w:t>discussing the entry into the market selected</w:t>
      </w:r>
      <w:r w:rsidRPr="00E64621">
        <w:rPr>
          <w:lang w:val="en-GB"/>
        </w:rPr>
        <w:t>.</w:t>
      </w:r>
      <w:r w:rsidR="00743511" w:rsidRPr="00E64621">
        <w:rPr>
          <w:lang w:val="en-GB"/>
        </w:rPr>
        <w:t xml:space="preserve"> </w:t>
      </w:r>
      <w:r w:rsidR="00FF37F8" w:rsidRPr="00E64621">
        <w:rPr>
          <w:lang w:val="en-GB"/>
        </w:rPr>
        <w:t>The length of the paper will vary depending on</w:t>
      </w:r>
      <w:r w:rsidR="006D5212" w:rsidRPr="00E64621">
        <w:rPr>
          <w:lang w:val="en-GB"/>
        </w:rPr>
        <w:t xml:space="preserve"> the</w:t>
      </w:r>
      <w:r w:rsidR="00FF37F8" w:rsidRPr="00E64621">
        <w:rPr>
          <w:lang w:val="en-GB"/>
        </w:rPr>
        <w:t xml:space="preserve"> faculty’s exact requirements. Each group will formally </w:t>
      </w:r>
      <w:r w:rsidR="00A556C4" w:rsidRPr="00E64621">
        <w:rPr>
          <w:lang w:val="en-GB"/>
        </w:rPr>
        <w:t>present</w:t>
      </w:r>
      <w:r w:rsidR="00FF37F8" w:rsidRPr="00E64621">
        <w:rPr>
          <w:lang w:val="en-GB"/>
        </w:rPr>
        <w:t xml:space="preserve"> their</w:t>
      </w:r>
      <w:r w:rsidR="00A556C4" w:rsidRPr="00E64621">
        <w:rPr>
          <w:lang w:val="en-GB"/>
        </w:rPr>
        <w:t xml:space="preserve"> marketing plan</w:t>
      </w:r>
      <w:r w:rsidR="00FF37F8" w:rsidRPr="00E64621">
        <w:rPr>
          <w:lang w:val="en-GB"/>
        </w:rPr>
        <w:t xml:space="preserve"> to the rest of the class.</w:t>
      </w:r>
      <w:r w:rsidR="00743511" w:rsidRPr="00E64621">
        <w:rPr>
          <w:lang w:val="en-GB"/>
        </w:rPr>
        <w:t xml:space="preserve"> </w:t>
      </w:r>
      <w:r w:rsidR="00A556C4" w:rsidRPr="00E64621">
        <w:rPr>
          <w:lang w:val="en-GB"/>
        </w:rPr>
        <w:t>Both the paper and the presentation will</w:t>
      </w:r>
      <w:r w:rsidRPr="00E64621">
        <w:rPr>
          <w:lang w:val="en-GB"/>
        </w:rPr>
        <w:t xml:space="preserve"> be graded.</w:t>
      </w:r>
    </w:p>
    <w:p w14:paraId="26BBB223" w14:textId="58D94A8A" w:rsidR="00F43A16" w:rsidRPr="00E64621" w:rsidRDefault="009802BC" w:rsidP="00E64621">
      <w:pPr>
        <w:pStyle w:val="Heading1"/>
        <w:rPr>
          <w:i/>
          <w:lang w:val="en-GB"/>
        </w:rPr>
      </w:pPr>
      <w:bookmarkStart w:id="0" w:name="Assumptions"/>
      <w:r w:rsidRPr="00E64621">
        <w:rPr>
          <w:i/>
          <w:lang w:val="en-GB"/>
        </w:rPr>
        <w:t>Assumptions</w:t>
      </w:r>
      <w:bookmarkEnd w:id="0"/>
    </w:p>
    <w:p w14:paraId="09ADBD8A" w14:textId="230D804D" w:rsidR="00D70561" w:rsidRPr="00E64621" w:rsidRDefault="009802BC" w:rsidP="009802BC">
      <w:pPr>
        <w:rPr>
          <w:lang w:val="en-GB"/>
        </w:rPr>
      </w:pPr>
      <w:r w:rsidRPr="00E64621">
        <w:rPr>
          <w:lang w:val="en-GB"/>
        </w:rPr>
        <w:t xml:space="preserve">Assumptions are a crucial part of any academic exercise; they put limits on what would otherwise be </w:t>
      </w:r>
      <w:r w:rsidR="006D5212" w:rsidRPr="00E64621">
        <w:rPr>
          <w:lang w:val="en-GB"/>
        </w:rPr>
        <w:t xml:space="preserve">an </w:t>
      </w:r>
      <w:r w:rsidR="00B52C5B" w:rsidRPr="00E64621">
        <w:rPr>
          <w:lang w:val="en-GB"/>
        </w:rPr>
        <w:t>unmanageable task</w:t>
      </w:r>
      <w:r w:rsidRPr="00E64621">
        <w:rPr>
          <w:lang w:val="en-GB"/>
        </w:rPr>
        <w:t>.</w:t>
      </w:r>
      <w:r w:rsidR="00743511" w:rsidRPr="00E64621">
        <w:rPr>
          <w:lang w:val="en-GB"/>
        </w:rPr>
        <w:t xml:space="preserve"> </w:t>
      </w:r>
      <w:r w:rsidR="00D70561" w:rsidRPr="00E64621">
        <w:rPr>
          <w:lang w:val="en-GB"/>
        </w:rPr>
        <w:t>Here are s</w:t>
      </w:r>
      <w:r w:rsidRPr="00E64621">
        <w:rPr>
          <w:lang w:val="en-GB"/>
        </w:rPr>
        <w:t>ome important assumptions</w:t>
      </w:r>
      <w:r w:rsidR="00D70561" w:rsidRPr="00E64621">
        <w:rPr>
          <w:lang w:val="en-GB"/>
        </w:rPr>
        <w:t xml:space="preserve"> for this assignment</w:t>
      </w:r>
      <w:r w:rsidR="00B52C5B" w:rsidRPr="00E64621">
        <w:rPr>
          <w:lang w:val="en-GB"/>
        </w:rPr>
        <w:t xml:space="preserve">: </w:t>
      </w:r>
    </w:p>
    <w:p w14:paraId="694CFBEC" w14:textId="0E57D9CC" w:rsidR="00F43A16" w:rsidRPr="00E64621" w:rsidRDefault="00251DF6" w:rsidP="00E64621">
      <w:pPr>
        <w:pStyle w:val="ListParagraph"/>
        <w:rPr>
          <w:lang w:val="en-GB"/>
        </w:rPr>
      </w:pPr>
      <w:r w:rsidRPr="00E64621">
        <w:rPr>
          <w:lang w:val="en-GB"/>
        </w:rPr>
        <w:t>1.</w:t>
      </w:r>
      <w:r w:rsidRPr="00E64621">
        <w:rPr>
          <w:lang w:val="en-GB"/>
        </w:rPr>
        <w:tab/>
      </w:r>
      <w:r w:rsidR="00D70561" w:rsidRPr="00E64621">
        <w:rPr>
          <w:lang w:val="en-GB"/>
        </w:rPr>
        <w:t>S</w:t>
      </w:r>
      <w:r w:rsidR="00B52C5B" w:rsidRPr="00E64621">
        <w:rPr>
          <w:lang w:val="en-GB"/>
        </w:rPr>
        <w:t>tudents will read</w:t>
      </w:r>
      <w:r w:rsidR="009802BC" w:rsidRPr="00E64621">
        <w:rPr>
          <w:lang w:val="en-GB"/>
        </w:rPr>
        <w:t xml:space="preserve"> the full instructions, </w:t>
      </w:r>
      <w:r w:rsidR="00B52C5B" w:rsidRPr="00E64621">
        <w:rPr>
          <w:lang w:val="en-GB"/>
        </w:rPr>
        <w:t>their</w:t>
      </w:r>
      <w:r w:rsidR="009802BC" w:rsidRPr="00E64621">
        <w:rPr>
          <w:lang w:val="en-GB"/>
        </w:rPr>
        <w:t xml:space="preserve"> textbook and </w:t>
      </w:r>
      <w:r w:rsidR="00B52C5B" w:rsidRPr="00E64621">
        <w:rPr>
          <w:lang w:val="en-GB"/>
        </w:rPr>
        <w:t>pay</w:t>
      </w:r>
      <w:r w:rsidR="009802BC" w:rsidRPr="00E64621">
        <w:rPr>
          <w:lang w:val="en-GB"/>
        </w:rPr>
        <w:t xml:space="preserve"> attention during class</w:t>
      </w:r>
      <w:r w:rsidR="00B52C5B" w:rsidRPr="00E64621">
        <w:rPr>
          <w:lang w:val="en-GB"/>
        </w:rPr>
        <w:t xml:space="preserve">; </w:t>
      </w:r>
    </w:p>
    <w:p w14:paraId="49696DB1" w14:textId="5B4B31E3" w:rsidR="00F43A16" w:rsidRPr="00E64621" w:rsidRDefault="00251DF6" w:rsidP="00E64621">
      <w:pPr>
        <w:pStyle w:val="ListParagraph"/>
        <w:rPr>
          <w:lang w:val="en-GB"/>
        </w:rPr>
      </w:pPr>
      <w:r w:rsidRPr="00E64621">
        <w:rPr>
          <w:lang w:val="en-GB"/>
        </w:rPr>
        <w:t>2.</w:t>
      </w:r>
      <w:r w:rsidRPr="00E64621">
        <w:rPr>
          <w:lang w:val="en-GB"/>
        </w:rPr>
        <w:tab/>
      </w:r>
      <w:r w:rsidR="00D70561" w:rsidRPr="00E64621">
        <w:rPr>
          <w:lang w:val="en-GB"/>
        </w:rPr>
        <w:t>T</w:t>
      </w:r>
      <w:r w:rsidR="009802BC" w:rsidRPr="00E64621">
        <w:rPr>
          <w:lang w:val="en-GB"/>
        </w:rPr>
        <w:t xml:space="preserve">he end document </w:t>
      </w:r>
      <w:r w:rsidR="00B52C5B" w:rsidRPr="00E64621">
        <w:rPr>
          <w:lang w:val="en-GB"/>
        </w:rPr>
        <w:t>should</w:t>
      </w:r>
      <w:r w:rsidR="009802BC" w:rsidRPr="00E64621">
        <w:rPr>
          <w:lang w:val="en-GB"/>
        </w:rPr>
        <w:t xml:space="preserve"> reflect the information learned in this class</w:t>
      </w:r>
      <w:r w:rsidR="00B52C5B" w:rsidRPr="00E64621">
        <w:rPr>
          <w:lang w:val="en-GB"/>
        </w:rPr>
        <w:t xml:space="preserve">; </w:t>
      </w:r>
    </w:p>
    <w:p w14:paraId="6CA1FAC9" w14:textId="6EC5B5F1" w:rsidR="00F43A16" w:rsidRPr="00E64621" w:rsidRDefault="00251DF6" w:rsidP="00E64621">
      <w:pPr>
        <w:pStyle w:val="ListParagraph"/>
        <w:rPr>
          <w:lang w:val="en-GB"/>
        </w:rPr>
      </w:pPr>
      <w:r w:rsidRPr="00E64621">
        <w:rPr>
          <w:lang w:val="en-GB"/>
        </w:rPr>
        <w:t>3.</w:t>
      </w:r>
      <w:r w:rsidRPr="00E64621">
        <w:rPr>
          <w:lang w:val="en-GB"/>
        </w:rPr>
        <w:tab/>
      </w:r>
      <w:r w:rsidR="00D70561" w:rsidRPr="00E64621">
        <w:rPr>
          <w:lang w:val="en-GB"/>
        </w:rPr>
        <w:t>T</w:t>
      </w:r>
      <w:r w:rsidR="00B52C5B" w:rsidRPr="00E64621">
        <w:rPr>
          <w:lang w:val="en-GB"/>
        </w:rPr>
        <w:t xml:space="preserve">he end document should be </w:t>
      </w:r>
      <w:r w:rsidR="009802BC" w:rsidRPr="00E64621">
        <w:rPr>
          <w:lang w:val="en-GB"/>
        </w:rPr>
        <w:t>formatted and written well (see below for writing suggestions)</w:t>
      </w:r>
      <w:r w:rsidR="00D70561" w:rsidRPr="00E64621">
        <w:rPr>
          <w:lang w:val="en-GB"/>
        </w:rPr>
        <w:t>;</w:t>
      </w:r>
    </w:p>
    <w:p w14:paraId="1D1EE8E8" w14:textId="31E1CEA5" w:rsidR="00F43A16" w:rsidRPr="00E64621" w:rsidRDefault="00251DF6" w:rsidP="00E64621">
      <w:pPr>
        <w:pStyle w:val="ListParagraph"/>
        <w:rPr>
          <w:lang w:val="en-GB"/>
        </w:rPr>
      </w:pPr>
      <w:r w:rsidRPr="00E64621">
        <w:rPr>
          <w:lang w:val="en-GB"/>
        </w:rPr>
        <w:t>4.</w:t>
      </w:r>
      <w:r w:rsidRPr="00E64621">
        <w:rPr>
          <w:lang w:val="en-GB"/>
        </w:rPr>
        <w:tab/>
      </w:r>
      <w:r w:rsidR="00D70561" w:rsidRPr="00E64621">
        <w:rPr>
          <w:lang w:val="en-GB"/>
        </w:rPr>
        <w:t>S</w:t>
      </w:r>
      <w:r w:rsidR="00B52C5B" w:rsidRPr="00E64621">
        <w:rPr>
          <w:lang w:val="en-GB"/>
        </w:rPr>
        <w:t xml:space="preserve">tudents </w:t>
      </w:r>
      <w:r w:rsidR="009802BC" w:rsidRPr="00E64621">
        <w:rPr>
          <w:lang w:val="en-GB"/>
        </w:rPr>
        <w:t>will effectively divide the responsibility for particular parts of the marketing plan and assign a part or part</w:t>
      </w:r>
      <w:r w:rsidR="00D70561" w:rsidRPr="00E64621">
        <w:rPr>
          <w:lang w:val="en-GB"/>
        </w:rPr>
        <w:t>s to individual group members;</w:t>
      </w:r>
    </w:p>
    <w:p w14:paraId="45D9D7BC" w14:textId="1B7D00EB" w:rsidR="00F43A16" w:rsidRPr="00E64621" w:rsidRDefault="00251DF6" w:rsidP="00E64621">
      <w:pPr>
        <w:pStyle w:val="ListParagraph"/>
        <w:rPr>
          <w:lang w:val="en-GB"/>
        </w:rPr>
      </w:pPr>
      <w:r w:rsidRPr="00E64621">
        <w:rPr>
          <w:lang w:val="en-GB"/>
        </w:rPr>
        <w:t>5.</w:t>
      </w:r>
      <w:r w:rsidRPr="00E64621">
        <w:rPr>
          <w:lang w:val="en-GB"/>
        </w:rPr>
        <w:tab/>
      </w:r>
      <w:r w:rsidR="00D70561" w:rsidRPr="00E64621">
        <w:rPr>
          <w:lang w:val="en-GB"/>
        </w:rPr>
        <w:t>E</w:t>
      </w:r>
      <w:r w:rsidR="009802BC" w:rsidRPr="00E64621">
        <w:rPr>
          <w:lang w:val="en-GB"/>
        </w:rPr>
        <w:t>ach group member is responsible for the entire assignment.</w:t>
      </w:r>
    </w:p>
    <w:p w14:paraId="2420B335" w14:textId="259901C7" w:rsidR="00A556C4" w:rsidRPr="00E64621" w:rsidRDefault="00B52C5B" w:rsidP="00A556C4">
      <w:pPr>
        <w:rPr>
          <w:lang w:val="en-GB"/>
        </w:rPr>
      </w:pPr>
      <w:r w:rsidRPr="00E64621">
        <w:rPr>
          <w:lang w:val="en-GB"/>
        </w:rPr>
        <w:t xml:space="preserve">Students should make </w:t>
      </w:r>
      <w:r w:rsidR="009802BC" w:rsidRPr="00E64621">
        <w:rPr>
          <w:lang w:val="en-GB"/>
        </w:rPr>
        <w:t>sure everything is internally consistent and realistic.</w:t>
      </w:r>
      <w:r w:rsidR="00743511" w:rsidRPr="00E64621">
        <w:rPr>
          <w:lang w:val="en-GB"/>
        </w:rPr>
        <w:t xml:space="preserve"> </w:t>
      </w:r>
      <w:r w:rsidRPr="00E64621">
        <w:rPr>
          <w:lang w:val="en-GB"/>
        </w:rPr>
        <w:t>Instructors can allow students to pick their own compa</w:t>
      </w:r>
      <w:r w:rsidR="00D70561" w:rsidRPr="00E64621">
        <w:rPr>
          <w:lang w:val="en-GB"/>
        </w:rPr>
        <w:t>ny</w:t>
      </w:r>
      <w:r w:rsidR="0068145A" w:rsidRPr="00E64621">
        <w:rPr>
          <w:lang w:val="en-GB"/>
        </w:rPr>
        <w:t>,</w:t>
      </w:r>
      <w:r w:rsidR="00D70561" w:rsidRPr="00E64621">
        <w:rPr>
          <w:lang w:val="en-GB"/>
        </w:rPr>
        <w:t xml:space="preserve"> or instructors can create a fictitious one, depending on their preference.</w:t>
      </w:r>
    </w:p>
    <w:p w14:paraId="158E202A" w14:textId="77777777" w:rsidR="00F43A16" w:rsidRPr="00E64621" w:rsidRDefault="009802BC" w:rsidP="00E64621">
      <w:pPr>
        <w:pStyle w:val="Heading1"/>
        <w:rPr>
          <w:lang w:val="en-GB"/>
        </w:rPr>
      </w:pPr>
      <w:r w:rsidRPr="00E64621">
        <w:rPr>
          <w:lang w:val="en-GB"/>
        </w:rPr>
        <w:lastRenderedPageBreak/>
        <w:t>Grading</w:t>
      </w:r>
    </w:p>
    <w:p w14:paraId="087495AC" w14:textId="77777777" w:rsidR="00B52C5B" w:rsidRPr="00E64621" w:rsidRDefault="00D70561" w:rsidP="009802BC">
      <w:pPr>
        <w:pStyle w:val="NormalWeb"/>
        <w:spacing w:before="0" w:beforeAutospacing="0" w:after="0" w:afterAutospacing="0"/>
        <w:rPr>
          <w:rFonts w:ascii="Times New Roman" w:hAnsi="Times New Roman" w:cs="Times New Roman"/>
          <w:lang w:val="en-GB"/>
        </w:rPr>
      </w:pPr>
      <w:r w:rsidRPr="00E64621">
        <w:rPr>
          <w:rFonts w:ascii="Times New Roman" w:hAnsi="Times New Roman" w:cs="Times New Roman"/>
          <w:lang w:val="en-GB"/>
        </w:rPr>
        <w:t>Grading will focus on the following</w:t>
      </w:r>
      <w:r w:rsidR="00B52C5B" w:rsidRPr="00E64621">
        <w:rPr>
          <w:rFonts w:ascii="Times New Roman" w:hAnsi="Times New Roman" w:cs="Times New Roman"/>
          <w:lang w:val="en-GB"/>
        </w:rPr>
        <w:t>:</w:t>
      </w:r>
    </w:p>
    <w:p w14:paraId="7B9E939D" w14:textId="648DA7A4" w:rsidR="00F43A16" w:rsidRPr="00E64621" w:rsidRDefault="000D6D36" w:rsidP="00E64621">
      <w:pPr>
        <w:pStyle w:val="NormalWeb"/>
        <w:spacing w:before="0" w:beforeAutospacing="0" w:after="0" w:afterAutospacing="0"/>
        <w:ind w:left="720" w:hanging="360"/>
        <w:rPr>
          <w:rFonts w:ascii="Times New Roman" w:hAnsi="Times New Roman" w:cs="Times New Roman"/>
          <w:lang w:val="en-GB"/>
        </w:rPr>
      </w:pPr>
      <w:r w:rsidRPr="00E64621">
        <w:rPr>
          <w:rFonts w:ascii="Times New Roman" w:hAnsi="Times New Roman" w:cs="Times New Roman"/>
          <w:lang w:val="en-GB"/>
        </w:rPr>
        <w:t>1</w:t>
      </w:r>
      <w:r w:rsidR="00AA6BFD" w:rsidRPr="00E64621">
        <w:rPr>
          <w:rFonts w:ascii="Times New Roman" w:hAnsi="Times New Roman" w:cs="Times New Roman"/>
          <w:lang w:val="en-GB"/>
        </w:rPr>
        <w:t>.</w:t>
      </w:r>
      <w:r w:rsidRPr="00E64621">
        <w:rPr>
          <w:rFonts w:ascii="Times New Roman" w:hAnsi="Times New Roman" w:cs="Times New Roman"/>
          <w:lang w:val="en-GB"/>
        </w:rPr>
        <w:tab/>
      </w:r>
      <w:r w:rsidR="00B52C5B" w:rsidRPr="00E64621">
        <w:rPr>
          <w:rFonts w:ascii="Times New Roman" w:hAnsi="Times New Roman" w:cs="Times New Roman"/>
          <w:lang w:val="en-GB"/>
        </w:rPr>
        <w:t xml:space="preserve">Theory, </w:t>
      </w:r>
      <w:r w:rsidR="00092003" w:rsidRPr="00E64621">
        <w:rPr>
          <w:rFonts w:ascii="Times New Roman" w:hAnsi="Times New Roman" w:cs="Times New Roman"/>
          <w:lang w:val="en-GB"/>
        </w:rPr>
        <w:t xml:space="preserve">concepts and terms </w:t>
      </w:r>
      <w:r w:rsidR="00B52C5B" w:rsidRPr="00E64621">
        <w:rPr>
          <w:rFonts w:ascii="Times New Roman" w:hAnsi="Times New Roman" w:cs="Times New Roman"/>
          <w:lang w:val="en-GB"/>
        </w:rPr>
        <w:t xml:space="preserve">learned in </w:t>
      </w:r>
      <w:r w:rsidR="00092003" w:rsidRPr="00E64621">
        <w:rPr>
          <w:rFonts w:ascii="Times New Roman" w:hAnsi="Times New Roman" w:cs="Times New Roman"/>
          <w:lang w:val="en-GB"/>
        </w:rPr>
        <w:t>class</w:t>
      </w:r>
      <w:r w:rsidR="00B52C5B" w:rsidRPr="00E64621">
        <w:rPr>
          <w:rFonts w:ascii="Times New Roman" w:hAnsi="Times New Roman" w:cs="Times New Roman"/>
          <w:lang w:val="en-GB"/>
        </w:rPr>
        <w:t xml:space="preserve"> and used in the marketing plan</w:t>
      </w:r>
      <w:r w:rsidR="00743511" w:rsidRPr="00E64621">
        <w:rPr>
          <w:rFonts w:ascii="Times New Roman" w:hAnsi="Times New Roman" w:cs="Times New Roman"/>
          <w:lang w:val="en-GB"/>
        </w:rPr>
        <w:t xml:space="preserve"> </w:t>
      </w:r>
    </w:p>
    <w:p w14:paraId="0D91EDB7" w14:textId="276946E8" w:rsidR="00F43A16" w:rsidRPr="00E64621" w:rsidRDefault="000D6D36" w:rsidP="00E64621">
      <w:pPr>
        <w:pStyle w:val="NormalWeb"/>
        <w:spacing w:before="0" w:beforeAutospacing="0" w:after="0" w:afterAutospacing="0"/>
        <w:ind w:left="720" w:hanging="360"/>
        <w:rPr>
          <w:rFonts w:ascii="Times New Roman" w:hAnsi="Times New Roman" w:cs="Times New Roman"/>
          <w:lang w:val="en-GB"/>
        </w:rPr>
      </w:pPr>
      <w:r w:rsidRPr="00E64621">
        <w:rPr>
          <w:rFonts w:ascii="Times New Roman" w:hAnsi="Times New Roman" w:cs="Times New Roman"/>
          <w:lang w:val="en-GB"/>
        </w:rPr>
        <w:t>2</w:t>
      </w:r>
      <w:r w:rsidR="00AA6BFD" w:rsidRPr="00E64621">
        <w:rPr>
          <w:rFonts w:ascii="Times New Roman" w:hAnsi="Times New Roman" w:cs="Times New Roman"/>
          <w:lang w:val="en-GB"/>
        </w:rPr>
        <w:t>.</w:t>
      </w:r>
      <w:r w:rsidRPr="00E64621">
        <w:rPr>
          <w:rFonts w:ascii="Times New Roman" w:hAnsi="Times New Roman" w:cs="Times New Roman"/>
          <w:lang w:val="en-GB"/>
        </w:rPr>
        <w:tab/>
      </w:r>
      <w:r w:rsidR="00B52C5B" w:rsidRPr="00E64621">
        <w:rPr>
          <w:rFonts w:ascii="Times New Roman" w:hAnsi="Times New Roman" w:cs="Times New Roman"/>
          <w:lang w:val="en-GB"/>
        </w:rPr>
        <w:t>A</w:t>
      </w:r>
      <w:r w:rsidR="009802BC" w:rsidRPr="00E64621">
        <w:rPr>
          <w:rFonts w:ascii="Times New Roman" w:hAnsi="Times New Roman" w:cs="Times New Roman"/>
          <w:lang w:val="en-GB"/>
        </w:rPr>
        <w:t>bility to apply the concepts and theor</w:t>
      </w:r>
      <w:r w:rsidR="00092003" w:rsidRPr="00E64621">
        <w:rPr>
          <w:rFonts w:ascii="Times New Roman" w:hAnsi="Times New Roman" w:cs="Times New Roman"/>
          <w:lang w:val="en-GB"/>
        </w:rPr>
        <w:t>ies that best apply to your countries</w:t>
      </w:r>
    </w:p>
    <w:p w14:paraId="32594CBD" w14:textId="6D3F7FF0" w:rsidR="00F43A16" w:rsidRPr="00E64621" w:rsidRDefault="000D6D36" w:rsidP="00E64621">
      <w:pPr>
        <w:pStyle w:val="NormalWeb"/>
        <w:spacing w:before="0" w:beforeAutospacing="0" w:after="0" w:afterAutospacing="0"/>
        <w:ind w:left="720" w:hanging="360"/>
        <w:rPr>
          <w:rFonts w:ascii="Times New Roman" w:hAnsi="Times New Roman" w:cs="Times New Roman"/>
          <w:lang w:val="en-GB"/>
        </w:rPr>
      </w:pPr>
      <w:r w:rsidRPr="00E64621">
        <w:rPr>
          <w:rFonts w:ascii="Times New Roman" w:hAnsi="Times New Roman" w:cs="Times New Roman"/>
          <w:lang w:val="en-GB"/>
        </w:rPr>
        <w:t>3</w:t>
      </w:r>
      <w:r w:rsidR="00AA6BFD" w:rsidRPr="00E64621">
        <w:rPr>
          <w:rFonts w:ascii="Times New Roman" w:hAnsi="Times New Roman" w:cs="Times New Roman"/>
          <w:lang w:val="en-GB"/>
        </w:rPr>
        <w:t>.</w:t>
      </w:r>
      <w:r w:rsidRPr="00E64621">
        <w:rPr>
          <w:rFonts w:ascii="Times New Roman" w:hAnsi="Times New Roman" w:cs="Times New Roman"/>
          <w:lang w:val="en-GB"/>
        </w:rPr>
        <w:tab/>
      </w:r>
      <w:r w:rsidR="00B52C5B" w:rsidRPr="00E64621">
        <w:rPr>
          <w:rFonts w:ascii="Times New Roman" w:hAnsi="Times New Roman" w:cs="Times New Roman"/>
          <w:lang w:val="en-GB"/>
        </w:rPr>
        <w:t xml:space="preserve">Ability to </w:t>
      </w:r>
      <w:r w:rsidR="00092003" w:rsidRPr="00E64621">
        <w:rPr>
          <w:rFonts w:ascii="Times New Roman" w:hAnsi="Times New Roman" w:cs="Times New Roman"/>
          <w:lang w:val="en-GB"/>
        </w:rPr>
        <w:t xml:space="preserve">take the information about the country and use </w:t>
      </w:r>
      <w:r w:rsidR="00B52C5B" w:rsidRPr="00E64621">
        <w:rPr>
          <w:rFonts w:ascii="Times New Roman" w:hAnsi="Times New Roman" w:cs="Times New Roman"/>
          <w:lang w:val="en-GB"/>
        </w:rPr>
        <w:t>it</w:t>
      </w:r>
      <w:r w:rsidR="00092003" w:rsidRPr="00E64621">
        <w:rPr>
          <w:rFonts w:ascii="Times New Roman" w:hAnsi="Times New Roman" w:cs="Times New Roman"/>
          <w:lang w:val="en-GB"/>
        </w:rPr>
        <w:t xml:space="preserve"> to add richness to </w:t>
      </w:r>
      <w:r w:rsidR="00B52C5B" w:rsidRPr="00E64621">
        <w:rPr>
          <w:rFonts w:ascii="Times New Roman" w:hAnsi="Times New Roman" w:cs="Times New Roman"/>
          <w:lang w:val="en-GB"/>
        </w:rPr>
        <w:t>the</w:t>
      </w:r>
      <w:r w:rsidR="00092003" w:rsidRPr="00E64621">
        <w:rPr>
          <w:rFonts w:ascii="Times New Roman" w:hAnsi="Times New Roman" w:cs="Times New Roman"/>
          <w:lang w:val="en-GB"/>
        </w:rPr>
        <w:t xml:space="preserve"> discussion of the concepts and terms from class</w:t>
      </w:r>
    </w:p>
    <w:p w14:paraId="26E1BE89" w14:textId="258FA9B8" w:rsidR="00F43A16" w:rsidRPr="00E64621" w:rsidRDefault="000D6D36" w:rsidP="00E64621">
      <w:pPr>
        <w:pStyle w:val="NormalWeb"/>
        <w:spacing w:before="0" w:beforeAutospacing="0" w:after="0" w:afterAutospacing="0"/>
        <w:ind w:left="720" w:hanging="360"/>
        <w:rPr>
          <w:rFonts w:ascii="Times New Roman" w:hAnsi="Times New Roman" w:cs="Times New Roman"/>
          <w:lang w:val="en-GB"/>
        </w:rPr>
      </w:pPr>
      <w:r w:rsidRPr="00E64621">
        <w:rPr>
          <w:rFonts w:ascii="Times New Roman" w:hAnsi="Times New Roman" w:cs="Times New Roman"/>
          <w:lang w:val="en-GB"/>
        </w:rPr>
        <w:t>4</w:t>
      </w:r>
      <w:r w:rsidR="00AA6BFD" w:rsidRPr="00E64621">
        <w:rPr>
          <w:rFonts w:ascii="Times New Roman" w:hAnsi="Times New Roman" w:cs="Times New Roman"/>
          <w:lang w:val="en-GB"/>
        </w:rPr>
        <w:t>.</w:t>
      </w:r>
      <w:r w:rsidRPr="00E64621">
        <w:rPr>
          <w:rFonts w:ascii="Times New Roman" w:hAnsi="Times New Roman" w:cs="Times New Roman"/>
          <w:lang w:val="en-GB"/>
        </w:rPr>
        <w:tab/>
      </w:r>
      <w:r w:rsidR="00B52C5B" w:rsidRPr="00E64621">
        <w:rPr>
          <w:rFonts w:ascii="Times New Roman" w:hAnsi="Times New Roman" w:cs="Times New Roman"/>
          <w:lang w:val="en-GB"/>
        </w:rPr>
        <w:t>F</w:t>
      </w:r>
      <w:r w:rsidR="009802BC" w:rsidRPr="00E64621">
        <w:rPr>
          <w:rFonts w:ascii="Times New Roman" w:hAnsi="Times New Roman" w:cs="Times New Roman"/>
          <w:lang w:val="en-GB"/>
        </w:rPr>
        <w:t xml:space="preserve">ollowing </w:t>
      </w:r>
      <w:r w:rsidR="00B52C5B" w:rsidRPr="00E64621">
        <w:rPr>
          <w:rFonts w:ascii="Times New Roman" w:hAnsi="Times New Roman" w:cs="Times New Roman"/>
          <w:lang w:val="en-GB"/>
        </w:rPr>
        <w:t>i</w:t>
      </w:r>
      <w:r w:rsidR="009802BC" w:rsidRPr="00E64621">
        <w:rPr>
          <w:rFonts w:ascii="Times New Roman" w:hAnsi="Times New Roman" w:cs="Times New Roman"/>
          <w:lang w:val="en-GB"/>
        </w:rPr>
        <w:t>nstructions</w:t>
      </w:r>
    </w:p>
    <w:p w14:paraId="3D57595F" w14:textId="1C0D6828" w:rsidR="00F43A16" w:rsidRPr="00E64621" w:rsidRDefault="000D6D36" w:rsidP="00E64621">
      <w:pPr>
        <w:pStyle w:val="NormalWeb"/>
        <w:spacing w:before="0" w:beforeAutospacing="0" w:after="0" w:afterAutospacing="0"/>
        <w:ind w:left="720" w:hanging="360"/>
        <w:rPr>
          <w:rFonts w:ascii="Times New Roman" w:hAnsi="Times New Roman" w:cs="Times New Roman"/>
          <w:lang w:val="en-GB"/>
        </w:rPr>
      </w:pPr>
      <w:r w:rsidRPr="00E64621">
        <w:rPr>
          <w:rFonts w:ascii="Times New Roman" w:hAnsi="Times New Roman" w:cs="Times New Roman"/>
          <w:lang w:val="en-GB"/>
        </w:rPr>
        <w:t>5</w:t>
      </w:r>
      <w:r w:rsidR="00AA6BFD" w:rsidRPr="00E64621">
        <w:rPr>
          <w:rFonts w:ascii="Times New Roman" w:hAnsi="Times New Roman" w:cs="Times New Roman"/>
          <w:lang w:val="en-GB"/>
        </w:rPr>
        <w:t>.</w:t>
      </w:r>
      <w:r w:rsidRPr="00E64621">
        <w:rPr>
          <w:rFonts w:ascii="Times New Roman" w:hAnsi="Times New Roman" w:cs="Times New Roman"/>
          <w:lang w:val="en-GB"/>
        </w:rPr>
        <w:tab/>
      </w:r>
      <w:r w:rsidR="00B52C5B" w:rsidRPr="00E64621">
        <w:rPr>
          <w:rFonts w:ascii="Times New Roman" w:hAnsi="Times New Roman" w:cs="Times New Roman"/>
          <w:lang w:val="en-GB"/>
        </w:rPr>
        <w:t xml:space="preserve">The </w:t>
      </w:r>
      <w:r w:rsidR="009802BC" w:rsidRPr="00E64621">
        <w:rPr>
          <w:rFonts w:ascii="Times New Roman" w:hAnsi="Times New Roman" w:cs="Times New Roman"/>
          <w:lang w:val="en-GB"/>
        </w:rPr>
        <w:t>quality of the recommendations made</w:t>
      </w:r>
    </w:p>
    <w:p w14:paraId="5B0C75EA" w14:textId="3CBA8314" w:rsidR="00F43A16" w:rsidRPr="00E64621" w:rsidRDefault="000D6D36" w:rsidP="00E64621">
      <w:pPr>
        <w:pStyle w:val="NormalWeb"/>
        <w:spacing w:before="0" w:beforeAutospacing="0" w:after="0" w:afterAutospacing="0"/>
        <w:ind w:left="720" w:hanging="360"/>
        <w:rPr>
          <w:rFonts w:ascii="Times New Roman" w:hAnsi="Times New Roman" w:cs="Times New Roman"/>
          <w:lang w:val="en-GB"/>
        </w:rPr>
      </w:pPr>
      <w:r w:rsidRPr="00E64621">
        <w:rPr>
          <w:rFonts w:ascii="Times New Roman" w:hAnsi="Times New Roman" w:cs="Times New Roman"/>
          <w:lang w:val="en-GB"/>
        </w:rPr>
        <w:t>6</w:t>
      </w:r>
      <w:r w:rsidR="00AA6BFD" w:rsidRPr="00E64621">
        <w:rPr>
          <w:rFonts w:ascii="Times New Roman" w:hAnsi="Times New Roman" w:cs="Times New Roman"/>
          <w:lang w:val="en-GB"/>
        </w:rPr>
        <w:t>.</w:t>
      </w:r>
      <w:r w:rsidRPr="00E64621">
        <w:rPr>
          <w:rFonts w:ascii="Times New Roman" w:hAnsi="Times New Roman" w:cs="Times New Roman"/>
          <w:lang w:val="en-GB"/>
        </w:rPr>
        <w:tab/>
      </w:r>
      <w:r w:rsidR="00B52C5B" w:rsidRPr="00E64621">
        <w:rPr>
          <w:rFonts w:ascii="Times New Roman" w:hAnsi="Times New Roman" w:cs="Times New Roman"/>
          <w:lang w:val="en-GB"/>
        </w:rPr>
        <w:t>T</w:t>
      </w:r>
      <w:r w:rsidR="009802BC" w:rsidRPr="00E64621">
        <w:rPr>
          <w:rFonts w:ascii="Times New Roman" w:hAnsi="Times New Roman" w:cs="Times New Roman"/>
          <w:lang w:val="en-GB"/>
        </w:rPr>
        <w:t>he skill with which the plan is presented to the class</w:t>
      </w:r>
    </w:p>
    <w:p w14:paraId="08147B23" w14:textId="67C07286" w:rsidR="00F43A16" w:rsidRPr="00E64621" w:rsidRDefault="000D6D36" w:rsidP="00E64621">
      <w:pPr>
        <w:pStyle w:val="NormalWeb"/>
        <w:spacing w:before="0" w:beforeAutospacing="0" w:after="0" w:afterAutospacing="0"/>
        <w:ind w:left="720" w:hanging="360"/>
        <w:rPr>
          <w:rFonts w:ascii="Times New Roman" w:hAnsi="Times New Roman" w:cs="Times New Roman"/>
          <w:lang w:val="en-GB"/>
        </w:rPr>
      </w:pPr>
      <w:r w:rsidRPr="00E64621">
        <w:rPr>
          <w:rFonts w:ascii="Times New Roman" w:hAnsi="Times New Roman" w:cs="Times New Roman"/>
          <w:lang w:val="en-GB"/>
        </w:rPr>
        <w:t>7</w:t>
      </w:r>
      <w:r w:rsidR="00AA6BFD" w:rsidRPr="00E64621">
        <w:rPr>
          <w:rFonts w:ascii="Times New Roman" w:hAnsi="Times New Roman" w:cs="Times New Roman"/>
          <w:lang w:val="en-GB"/>
        </w:rPr>
        <w:t>.</w:t>
      </w:r>
      <w:r w:rsidRPr="00E64621">
        <w:rPr>
          <w:rFonts w:ascii="Times New Roman" w:hAnsi="Times New Roman" w:cs="Times New Roman"/>
          <w:lang w:val="en-GB"/>
        </w:rPr>
        <w:tab/>
      </w:r>
      <w:r w:rsidR="00B52C5B" w:rsidRPr="00E64621">
        <w:rPr>
          <w:rFonts w:ascii="Times New Roman" w:hAnsi="Times New Roman" w:cs="Times New Roman"/>
          <w:lang w:val="en-GB"/>
        </w:rPr>
        <w:t>T</w:t>
      </w:r>
      <w:r w:rsidR="009802BC" w:rsidRPr="00E64621">
        <w:rPr>
          <w:rFonts w:ascii="Times New Roman" w:hAnsi="Times New Roman" w:cs="Times New Roman"/>
          <w:lang w:val="en-GB"/>
        </w:rPr>
        <w:t>he overall strength of the marketing plan</w:t>
      </w:r>
    </w:p>
    <w:p w14:paraId="557FD0F2" w14:textId="77777777" w:rsidR="00F43A16" w:rsidRPr="00E64621" w:rsidRDefault="009802BC" w:rsidP="00E64621">
      <w:pPr>
        <w:pStyle w:val="Heading2"/>
        <w:rPr>
          <w:lang w:val="en-GB"/>
        </w:rPr>
      </w:pPr>
      <w:r w:rsidRPr="00E64621">
        <w:rPr>
          <w:lang w:val="en-GB"/>
        </w:rPr>
        <w:t>References</w:t>
      </w:r>
    </w:p>
    <w:p w14:paraId="237FC834" w14:textId="495CA4DC" w:rsidR="009802BC" w:rsidRPr="00E64621" w:rsidRDefault="009802BC" w:rsidP="009802BC">
      <w:pPr>
        <w:rPr>
          <w:lang w:val="en-GB"/>
        </w:rPr>
      </w:pPr>
      <w:r w:rsidRPr="00E64621">
        <w:rPr>
          <w:lang w:val="en-GB"/>
        </w:rPr>
        <w:t xml:space="preserve">The end marketing plan should include many details regarding the </w:t>
      </w:r>
      <w:r w:rsidR="00092003" w:rsidRPr="00E64621">
        <w:rPr>
          <w:lang w:val="en-GB"/>
        </w:rPr>
        <w:t>country.</w:t>
      </w:r>
      <w:r w:rsidR="00743511" w:rsidRPr="00E64621">
        <w:rPr>
          <w:lang w:val="en-GB"/>
        </w:rPr>
        <w:t xml:space="preserve"> </w:t>
      </w:r>
      <w:r w:rsidR="00A556C4" w:rsidRPr="00E64621">
        <w:rPr>
          <w:lang w:val="en-GB"/>
        </w:rPr>
        <w:t xml:space="preserve">To find information, </w:t>
      </w:r>
      <w:r w:rsidR="00D94F20" w:rsidRPr="00E64621">
        <w:rPr>
          <w:lang w:val="en-GB"/>
        </w:rPr>
        <w:t xml:space="preserve">students can use </w:t>
      </w:r>
      <w:r w:rsidRPr="00E64621">
        <w:rPr>
          <w:lang w:val="en-GB"/>
        </w:rPr>
        <w:t xml:space="preserve">newspapers (such as the </w:t>
      </w:r>
      <w:r w:rsidRPr="00E64621">
        <w:rPr>
          <w:i/>
          <w:lang w:val="en-GB"/>
        </w:rPr>
        <w:t>Wall Street Journal</w:t>
      </w:r>
      <w:r w:rsidRPr="00E64621">
        <w:rPr>
          <w:lang w:val="en-GB"/>
        </w:rPr>
        <w:t xml:space="preserve"> or the </w:t>
      </w:r>
      <w:r w:rsidRPr="00E64621">
        <w:rPr>
          <w:i/>
          <w:lang w:val="en-GB"/>
        </w:rPr>
        <w:t>Financial Times</w:t>
      </w:r>
      <w:r w:rsidRPr="00E64621">
        <w:rPr>
          <w:lang w:val="en-GB"/>
        </w:rPr>
        <w:t xml:space="preserve">) and magazines (such as </w:t>
      </w:r>
      <w:r w:rsidRPr="00E64621">
        <w:rPr>
          <w:i/>
          <w:lang w:val="en-GB"/>
        </w:rPr>
        <w:t>Business Week</w:t>
      </w:r>
      <w:r w:rsidRPr="00E64621">
        <w:rPr>
          <w:lang w:val="en-GB"/>
        </w:rPr>
        <w:t xml:space="preserve"> </w:t>
      </w:r>
      <w:r w:rsidR="00A556C4" w:rsidRPr="00E64621">
        <w:rPr>
          <w:lang w:val="en-GB"/>
        </w:rPr>
        <w:t xml:space="preserve">or the </w:t>
      </w:r>
      <w:r w:rsidR="00A556C4" w:rsidRPr="00E64621">
        <w:rPr>
          <w:i/>
          <w:lang w:val="en-GB"/>
        </w:rPr>
        <w:t>Economist</w:t>
      </w:r>
      <w:r w:rsidR="00A556C4" w:rsidRPr="00E64621">
        <w:rPr>
          <w:lang w:val="en-GB"/>
        </w:rPr>
        <w:t>) as</w:t>
      </w:r>
      <w:r w:rsidRPr="00E64621">
        <w:rPr>
          <w:lang w:val="en-GB"/>
        </w:rPr>
        <w:t xml:space="preserve"> sources for this information (visit the li</w:t>
      </w:r>
      <w:r w:rsidR="00A556C4" w:rsidRPr="00E64621">
        <w:rPr>
          <w:lang w:val="en-GB"/>
        </w:rPr>
        <w:t>brary).</w:t>
      </w:r>
      <w:r w:rsidR="00743511" w:rsidRPr="00E64621">
        <w:rPr>
          <w:lang w:val="en-GB"/>
        </w:rPr>
        <w:t xml:space="preserve"> </w:t>
      </w:r>
      <w:r w:rsidR="00D94F20" w:rsidRPr="00E64621">
        <w:rPr>
          <w:lang w:val="en-GB"/>
        </w:rPr>
        <w:t xml:space="preserve">The brief </w:t>
      </w:r>
      <w:r w:rsidR="00A556C4" w:rsidRPr="00E64621">
        <w:rPr>
          <w:lang w:val="en-GB"/>
        </w:rPr>
        <w:t xml:space="preserve">list of </w:t>
      </w:r>
      <w:r w:rsidR="00CE11BC" w:rsidRPr="00E64621">
        <w:rPr>
          <w:lang w:val="en-GB"/>
        </w:rPr>
        <w:t xml:space="preserve">online </w:t>
      </w:r>
      <w:r w:rsidR="00A556C4" w:rsidRPr="00E64621">
        <w:rPr>
          <w:lang w:val="en-GB"/>
        </w:rPr>
        <w:t xml:space="preserve">references </w:t>
      </w:r>
      <w:r w:rsidR="00D94F20" w:rsidRPr="00E64621">
        <w:rPr>
          <w:lang w:val="en-GB"/>
        </w:rPr>
        <w:t>is also included</w:t>
      </w:r>
      <w:r w:rsidR="00A556C4" w:rsidRPr="00E64621">
        <w:rPr>
          <w:lang w:val="en-GB"/>
        </w:rPr>
        <w:t>.</w:t>
      </w:r>
      <w:r w:rsidR="00743511" w:rsidRPr="00E64621">
        <w:rPr>
          <w:lang w:val="en-GB"/>
        </w:rPr>
        <w:t xml:space="preserve"> </w:t>
      </w:r>
      <w:r w:rsidRPr="00E64621">
        <w:rPr>
          <w:lang w:val="en-GB"/>
        </w:rPr>
        <w:t xml:space="preserve">Regardless of what sources are used, </w:t>
      </w:r>
      <w:r w:rsidR="00D94F20" w:rsidRPr="00E64621">
        <w:rPr>
          <w:lang w:val="en-GB"/>
        </w:rPr>
        <w:t>students should reference them</w:t>
      </w:r>
      <w:r w:rsidRPr="00E64621">
        <w:rPr>
          <w:lang w:val="en-GB"/>
        </w:rPr>
        <w:t>.</w:t>
      </w:r>
      <w:r w:rsidR="00743511" w:rsidRPr="00E64621">
        <w:rPr>
          <w:lang w:val="en-GB"/>
        </w:rPr>
        <w:t xml:space="preserve"> </w:t>
      </w:r>
    </w:p>
    <w:p w14:paraId="6F7279CF" w14:textId="1A15C71B" w:rsidR="00F43A16" w:rsidRPr="00E64621" w:rsidRDefault="009802BC" w:rsidP="00E64621">
      <w:pPr>
        <w:pStyle w:val="Heading1"/>
        <w:rPr>
          <w:lang w:val="en-GB"/>
        </w:rPr>
      </w:pPr>
      <w:r w:rsidRPr="00E64621">
        <w:rPr>
          <w:lang w:val="en-GB"/>
        </w:rPr>
        <w:t xml:space="preserve">Marketing </w:t>
      </w:r>
      <w:r w:rsidR="005556CA" w:rsidRPr="00E64621">
        <w:rPr>
          <w:lang w:val="en-GB"/>
        </w:rPr>
        <w:t>plan outline</w:t>
      </w:r>
    </w:p>
    <w:p w14:paraId="4EE88956" w14:textId="50840F14" w:rsidR="009E7858" w:rsidRPr="00E64621" w:rsidRDefault="009E7858" w:rsidP="009802BC">
      <w:pPr>
        <w:rPr>
          <w:lang w:val="en-GB"/>
        </w:rPr>
      </w:pPr>
      <w:r w:rsidRPr="00E64621">
        <w:rPr>
          <w:lang w:val="en-GB"/>
        </w:rPr>
        <w:t xml:space="preserve">The </w:t>
      </w:r>
      <w:r w:rsidR="00CE11BC" w:rsidRPr="00E64621">
        <w:rPr>
          <w:lang w:val="en-GB"/>
        </w:rPr>
        <w:t xml:space="preserve">end paper </w:t>
      </w:r>
      <w:r w:rsidRPr="00E64621">
        <w:rPr>
          <w:lang w:val="en-GB"/>
        </w:rPr>
        <w:t>should include the following topics.</w:t>
      </w:r>
    </w:p>
    <w:p w14:paraId="1E38D0EA" w14:textId="77777777" w:rsidR="00F43A16" w:rsidRPr="00E64621" w:rsidRDefault="00AA6BFD" w:rsidP="00E64621">
      <w:pPr>
        <w:ind w:left="900" w:hanging="540"/>
        <w:rPr>
          <w:lang w:val="en-GB"/>
        </w:rPr>
      </w:pPr>
      <w:r w:rsidRPr="00E64621">
        <w:rPr>
          <w:lang w:val="en-GB"/>
        </w:rPr>
        <w:t>I.</w:t>
      </w:r>
      <w:r w:rsidRPr="00E64621">
        <w:rPr>
          <w:lang w:val="en-GB"/>
        </w:rPr>
        <w:tab/>
      </w:r>
      <w:r w:rsidR="009E7858" w:rsidRPr="00E64621">
        <w:rPr>
          <w:lang w:val="en-GB"/>
        </w:rPr>
        <w:t>Title Page</w:t>
      </w:r>
    </w:p>
    <w:p w14:paraId="04B36E0A" w14:textId="129546A8" w:rsidR="00F43A16" w:rsidRPr="00E64621" w:rsidRDefault="00AA6BFD" w:rsidP="00E64621">
      <w:pPr>
        <w:ind w:left="1440" w:hanging="540"/>
        <w:rPr>
          <w:lang w:val="en-GB"/>
        </w:rPr>
      </w:pPr>
      <w:r w:rsidRPr="00E64621">
        <w:rPr>
          <w:lang w:val="en-GB"/>
        </w:rPr>
        <w:t>a.</w:t>
      </w:r>
      <w:r w:rsidRPr="00E64621">
        <w:rPr>
          <w:lang w:val="en-GB"/>
        </w:rPr>
        <w:tab/>
      </w:r>
      <w:r w:rsidR="000955A8" w:rsidRPr="00E64621">
        <w:rPr>
          <w:lang w:val="en-GB"/>
        </w:rPr>
        <w:t>G</w:t>
      </w:r>
      <w:r w:rsidR="009E7858" w:rsidRPr="00E64621">
        <w:rPr>
          <w:lang w:val="en-GB"/>
        </w:rPr>
        <w:t>roup member</w:t>
      </w:r>
      <w:r w:rsidR="0068145A" w:rsidRPr="00E64621">
        <w:rPr>
          <w:lang w:val="en-GB"/>
        </w:rPr>
        <w:t>s</w:t>
      </w:r>
      <w:r w:rsidR="009E7858" w:rsidRPr="00E64621">
        <w:rPr>
          <w:lang w:val="en-GB"/>
        </w:rPr>
        <w:t xml:space="preserve"> </w:t>
      </w:r>
      <w:r w:rsidR="000955A8" w:rsidRPr="00E64621">
        <w:rPr>
          <w:lang w:val="en-GB"/>
        </w:rPr>
        <w:t>should be on this page</w:t>
      </w:r>
      <w:r w:rsidR="009E7858" w:rsidRPr="00E64621">
        <w:rPr>
          <w:lang w:val="en-GB"/>
        </w:rPr>
        <w:t>.</w:t>
      </w:r>
    </w:p>
    <w:p w14:paraId="72911E9E" w14:textId="77777777" w:rsidR="00F43A16" w:rsidRPr="00E64621" w:rsidRDefault="00AA6BFD" w:rsidP="00E64621">
      <w:pPr>
        <w:ind w:left="900" w:hanging="540"/>
        <w:rPr>
          <w:lang w:val="en-GB"/>
        </w:rPr>
      </w:pPr>
      <w:r w:rsidRPr="00E64621">
        <w:rPr>
          <w:lang w:val="en-GB"/>
        </w:rPr>
        <w:t>II.</w:t>
      </w:r>
      <w:r w:rsidRPr="00E64621">
        <w:rPr>
          <w:lang w:val="en-GB"/>
        </w:rPr>
        <w:tab/>
      </w:r>
      <w:r w:rsidR="009E7858" w:rsidRPr="00E64621">
        <w:rPr>
          <w:lang w:val="en-GB"/>
        </w:rPr>
        <w:t>Executive Summary</w:t>
      </w:r>
    </w:p>
    <w:p w14:paraId="44507AF3" w14:textId="3429FE32" w:rsidR="00F43A16" w:rsidRPr="00E64621" w:rsidRDefault="00AA6BFD" w:rsidP="00E64621">
      <w:pPr>
        <w:ind w:left="1440" w:hanging="540"/>
        <w:rPr>
          <w:lang w:val="en-GB"/>
        </w:rPr>
      </w:pPr>
      <w:r w:rsidRPr="00E64621">
        <w:rPr>
          <w:lang w:val="en-GB"/>
        </w:rPr>
        <w:t>a.</w:t>
      </w:r>
      <w:r w:rsidRPr="00E64621">
        <w:rPr>
          <w:lang w:val="en-GB"/>
        </w:rPr>
        <w:tab/>
      </w:r>
      <w:r w:rsidR="009E7858" w:rsidRPr="00E64621">
        <w:rPr>
          <w:lang w:val="en-GB"/>
        </w:rPr>
        <w:t>This is the last section written and should focus on presenting your main goals and recommendations.</w:t>
      </w:r>
      <w:r w:rsidR="00743511" w:rsidRPr="00E64621">
        <w:rPr>
          <w:lang w:val="en-GB"/>
        </w:rPr>
        <w:t xml:space="preserve"> </w:t>
      </w:r>
      <w:r w:rsidR="000955A8" w:rsidRPr="00E64621">
        <w:rPr>
          <w:lang w:val="en-GB"/>
        </w:rPr>
        <w:t xml:space="preserve">It should not be longer than </w:t>
      </w:r>
      <w:r w:rsidR="0068145A" w:rsidRPr="00E64621">
        <w:rPr>
          <w:lang w:val="en-GB"/>
        </w:rPr>
        <w:t xml:space="preserve">one </w:t>
      </w:r>
      <w:r w:rsidR="000955A8" w:rsidRPr="00E64621">
        <w:rPr>
          <w:lang w:val="en-GB"/>
        </w:rPr>
        <w:t>page</w:t>
      </w:r>
      <w:r w:rsidR="009E7858" w:rsidRPr="00E64621">
        <w:rPr>
          <w:lang w:val="en-GB"/>
        </w:rPr>
        <w:t>.</w:t>
      </w:r>
    </w:p>
    <w:p w14:paraId="5E899750" w14:textId="77777777" w:rsidR="00F43A16" w:rsidRPr="00E64621" w:rsidRDefault="00AA6BFD" w:rsidP="00E64621">
      <w:pPr>
        <w:ind w:left="900" w:hanging="630"/>
        <w:rPr>
          <w:lang w:val="en-GB"/>
        </w:rPr>
      </w:pPr>
      <w:r w:rsidRPr="00E64621">
        <w:rPr>
          <w:lang w:val="en-GB"/>
        </w:rPr>
        <w:t>III.</w:t>
      </w:r>
      <w:r w:rsidRPr="00E64621">
        <w:rPr>
          <w:lang w:val="en-GB"/>
        </w:rPr>
        <w:tab/>
      </w:r>
      <w:r w:rsidR="000955A8" w:rsidRPr="00E64621">
        <w:rPr>
          <w:lang w:val="en-GB"/>
        </w:rPr>
        <w:t xml:space="preserve">Company’s </w:t>
      </w:r>
      <w:r w:rsidR="000955A8" w:rsidRPr="00E64621">
        <w:rPr>
          <w:i/>
          <w:lang w:val="en-GB"/>
        </w:rPr>
        <w:t>mission s</w:t>
      </w:r>
      <w:r w:rsidR="009E7858" w:rsidRPr="00E64621">
        <w:rPr>
          <w:i/>
          <w:lang w:val="en-GB"/>
        </w:rPr>
        <w:t>tatement</w:t>
      </w:r>
      <w:r w:rsidR="000955A8" w:rsidRPr="00E64621">
        <w:rPr>
          <w:lang w:val="en-GB"/>
        </w:rPr>
        <w:t xml:space="preserve"> and a short </w:t>
      </w:r>
      <w:r w:rsidR="000955A8" w:rsidRPr="00E64621">
        <w:rPr>
          <w:i/>
          <w:lang w:val="en-GB"/>
        </w:rPr>
        <w:t>profile</w:t>
      </w:r>
      <w:r w:rsidR="000955A8" w:rsidRPr="00E64621">
        <w:rPr>
          <w:lang w:val="en-GB"/>
        </w:rPr>
        <w:t xml:space="preserve"> of the company</w:t>
      </w:r>
      <w:r w:rsidR="009E7858" w:rsidRPr="00E64621">
        <w:rPr>
          <w:lang w:val="en-GB"/>
        </w:rPr>
        <w:t>.</w:t>
      </w:r>
    </w:p>
    <w:p w14:paraId="5F7ECC80" w14:textId="77777777" w:rsidR="00F43A16" w:rsidRPr="00E64621" w:rsidRDefault="00AA6BFD" w:rsidP="00E64621">
      <w:pPr>
        <w:ind w:left="900" w:hanging="630"/>
        <w:rPr>
          <w:lang w:val="en-GB"/>
        </w:rPr>
      </w:pPr>
      <w:r w:rsidRPr="00E64621">
        <w:rPr>
          <w:lang w:val="en-GB"/>
        </w:rPr>
        <w:t>IV.</w:t>
      </w:r>
      <w:r w:rsidRPr="00E64621">
        <w:rPr>
          <w:lang w:val="en-GB"/>
        </w:rPr>
        <w:tab/>
      </w:r>
      <w:r w:rsidR="009E7858" w:rsidRPr="00E64621">
        <w:rPr>
          <w:lang w:val="en-GB"/>
        </w:rPr>
        <w:t>Table of Contents</w:t>
      </w:r>
    </w:p>
    <w:p w14:paraId="1E782EAE" w14:textId="77777777" w:rsidR="00F43A16" w:rsidRPr="00E64621" w:rsidRDefault="00AA6BFD" w:rsidP="00E64621">
      <w:pPr>
        <w:ind w:left="900" w:hanging="540"/>
        <w:rPr>
          <w:lang w:val="en-GB"/>
        </w:rPr>
      </w:pPr>
      <w:r w:rsidRPr="00E64621">
        <w:rPr>
          <w:lang w:val="en-GB"/>
        </w:rPr>
        <w:t>V.</w:t>
      </w:r>
      <w:r w:rsidRPr="00E64621">
        <w:rPr>
          <w:lang w:val="en-GB"/>
        </w:rPr>
        <w:tab/>
      </w:r>
      <w:r w:rsidR="00CE11BC" w:rsidRPr="00E64621">
        <w:rPr>
          <w:lang w:val="en-GB"/>
        </w:rPr>
        <w:t xml:space="preserve">Country </w:t>
      </w:r>
      <w:r w:rsidR="000955A8" w:rsidRPr="00E64621">
        <w:rPr>
          <w:lang w:val="en-GB"/>
        </w:rPr>
        <w:t>selected</w:t>
      </w:r>
    </w:p>
    <w:p w14:paraId="03A39D6F" w14:textId="77777777" w:rsidR="00F43A16" w:rsidRPr="00E64621" w:rsidRDefault="00AA6BFD" w:rsidP="00E64621">
      <w:pPr>
        <w:ind w:left="1440" w:hanging="540"/>
        <w:rPr>
          <w:lang w:val="en-GB"/>
        </w:rPr>
      </w:pPr>
      <w:r w:rsidRPr="00E64621">
        <w:rPr>
          <w:lang w:val="en-GB"/>
        </w:rPr>
        <w:t>a.</w:t>
      </w:r>
      <w:r w:rsidRPr="00E64621">
        <w:rPr>
          <w:lang w:val="en-GB"/>
        </w:rPr>
        <w:tab/>
      </w:r>
      <w:r w:rsidR="000955A8" w:rsidRPr="00E64621">
        <w:rPr>
          <w:lang w:val="en-GB"/>
        </w:rPr>
        <w:t xml:space="preserve">Brief discussion of country’s relevant historical developments </w:t>
      </w:r>
    </w:p>
    <w:p w14:paraId="36DB6518" w14:textId="77777777" w:rsidR="00F43A16" w:rsidRPr="00E64621" w:rsidRDefault="00AA6BFD" w:rsidP="00E64621">
      <w:pPr>
        <w:ind w:left="1440" w:hanging="540"/>
        <w:rPr>
          <w:lang w:val="en-GB"/>
        </w:rPr>
      </w:pPr>
      <w:r w:rsidRPr="00E64621">
        <w:rPr>
          <w:lang w:val="en-GB"/>
        </w:rPr>
        <w:t>b.</w:t>
      </w:r>
      <w:r w:rsidRPr="00E64621">
        <w:rPr>
          <w:lang w:val="en-GB"/>
        </w:rPr>
        <w:tab/>
      </w:r>
      <w:r w:rsidR="00CE11BC" w:rsidRPr="00E64621">
        <w:rPr>
          <w:lang w:val="en-GB"/>
        </w:rPr>
        <w:t>The National Business Environment</w:t>
      </w:r>
    </w:p>
    <w:p w14:paraId="19C22549" w14:textId="77777777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i.</w:t>
      </w:r>
      <w:r w:rsidRPr="00E64621">
        <w:rPr>
          <w:lang w:val="en-GB"/>
        </w:rPr>
        <w:tab/>
      </w:r>
      <w:r w:rsidR="00CE11BC" w:rsidRPr="00E64621">
        <w:rPr>
          <w:lang w:val="en-GB"/>
        </w:rPr>
        <w:t xml:space="preserve">People – language(s), culture, religion, work ethic, population, population growth rate, age structure, ethnic makeup, education attainment and literacy, urban/rural composition, </w:t>
      </w:r>
      <w:r w:rsidR="000955A8" w:rsidRPr="00E64621">
        <w:rPr>
          <w:lang w:val="en-GB"/>
        </w:rPr>
        <w:t xml:space="preserve">family structure, differences between roles of men and women, education levels, </w:t>
      </w:r>
      <w:r w:rsidR="00CE11BC" w:rsidRPr="00E64621">
        <w:rPr>
          <w:lang w:val="en-GB"/>
        </w:rPr>
        <w:t>etc.</w:t>
      </w:r>
    </w:p>
    <w:p w14:paraId="481D13A5" w14:textId="4182C106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ii.</w:t>
      </w:r>
      <w:r w:rsidRPr="00E64621">
        <w:rPr>
          <w:lang w:val="en-GB"/>
        </w:rPr>
        <w:tab/>
      </w:r>
      <w:r w:rsidR="00CE11BC" w:rsidRPr="00E64621">
        <w:rPr>
          <w:lang w:val="en-GB"/>
        </w:rPr>
        <w:t xml:space="preserve">Government – type, head of state, government bureaucracy, political stability, economic freedom, legal system / regulations, openness to </w:t>
      </w:r>
      <w:r w:rsidR="00BB0833" w:rsidRPr="00E64621">
        <w:rPr>
          <w:lang w:val="en-GB"/>
        </w:rPr>
        <w:t>foreign direct investment</w:t>
      </w:r>
      <w:r w:rsidR="00BB0833" w:rsidRPr="00C515CB">
        <w:rPr>
          <w:lang w:val="en-GB"/>
        </w:rPr>
        <w:t xml:space="preserve"> </w:t>
      </w:r>
      <w:r w:rsidR="00BB0833">
        <w:rPr>
          <w:lang w:val="en-GB"/>
        </w:rPr>
        <w:t>(</w:t>
      </w:r>
      <w:r w:rsidR="00CE11BC" w:rsidRPr="00E64621">
        <w:rPr>
          <w:lang w:val="en-GB"/>
        </w:rPr>
        <w:t>FDI</w:t>
      </w:r>
      <w:r w:rsidR="00BB0833">
        <w:rPr>
          <w:lang w:val="en-GB"/>
        </w:rPr>
        <w:t>)</w:t>
      </w:r>
      <w:r w:rsidR="00CE11BC" w:rsidRPr="00E64621">
        <w:rPr>
          <w:lang w:val="en-GB"/>
        </w:rPr>
        <w:t xml:space="preserve">, currency, fiscal and monetary policies, financial stability, </w:t>
      </w:r>
      <w:r w:rsidR="000955A8" w:rsidRPr="00E64621">
        <w:rPr>
          <w:lang w:val="en-GB"/>
        </w:rPr>
        <w:t xml:space="preserve">social security, healthcare, </w:t>
      </w:r>
      <w:r w:rsidR="00CE11BC" w:rsidRPr="00E64621">
        <w:rPr>
          <w:lang w:val="en-GB"/>
        </w:rPr>
        <w:t>etc.</w:t>
      </w:r>
    </w:p>
    <w:p w14:paraId="1E878EA4" w14:textId="77777777" w:rsidR="00F43A16" w:rsidRPr="00E64621" w:rsidRDefault="00AA6BFD" w:rsidP="00E64621">
      <w:pPr>
        <w:ind w:left="1980" w:hanging="630"/>
        <w:rPr>
          <w:lang w:val="en-GB"/>
        </w:rPr>
      </w:pPr>
      <w:r w:rsidRPr="00E64621">
        <w:rPr>
          <w:lang w:val="en-GB"/>
        </w:rPr>
        <w:t>iii.</w:t>
      </w:r>
      <w:r w:rsidRPr="00E64621">
        <w:rPr>
          <w:lang w:val="en-GB"/>
        </w:rPr>
        <w:tab/>
      </w:r>
      <w:r w:rsidR="00CE11BC" w:rsidRPr="00E64621">
        <w:rPr>
          <w:lang w:val="en-GB"/>
        </w:rPr>
        <w:t>Geography – type of surface areas, major bodies of water, major cities, climate, etc.</w:t>
      </w:r>
    </w:p>
    <w:p w14:paraId="5177DA0E" w14:textId="77777777" w:rsidR="00F43A16" w:rsidRPr="00E64621" w:rsidRDefault="00AA6BFD" w:rsidP="00E64621">
      <w:pPr>
        <w:ind w:left="1440" w:hanging="540"/>
        <w:rPr>
          <w:lang w:val="en-GB"/>
        </w:rPr>
      </w:pPr>
      <w:r w:rsidRPr="00E64621">
        <w:rPr>
          <w:lang w:val="en-GB"/>
        </w:rPr>
        <w:t>c.</w:t>
      </w:r>
      <w:r w:rsidRPr="00E64621">
        <w:rPr>
          <w:lang w:val="en-GB"/>
        </w:rPr>
        <w:tab/>
      </w:r>
      <w:r w:rsidR="00CE11BC" w:rsidRPr="00E64621">
        <w:rPr>
          <w:lang w:val="en-GB"/>
        </w:rPr>
        <w:t>Market and Size Potential</w:t>
      </w:r>
    </w:p>
    <w:p w14:paraId="7DF538ED" w14:textId="1D7CB377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i.</w:t>
      </w:r>
      <w:r w:rsidRPr="00E64621">
        <w:rPr>
          <w:lang w:val="en-GB"/>
        </w:rPr>
        <w:tab/>
      </w:r>
      <w:r w:rsidR="00CE11BC" w:rsidRPr="00E64621">
        <w:rPr>
          <w:lang w:val="en-GB"/>
        </w:rPr>
        <w:t xml:space="preserve">Economy – </w:t>
      </w:r>
      <w:r w:rsidR="00FB4F42">
        <w:rPr>
          <w:lang w:val="en-GB"/>
        </w:rPr>
        <w:t>Gross domestic product (</w:t>
      </w:r>
      <w:r w:rsidR="00CE11BC" w:rsidRPr="00E64621">
        <w:rPr>
          <w:lang w:val="en-GB"/>
        </w:rPr>
        <w:t>GDP</w:t>
      </w:r>
      <w:r w:rsidR="00FB4F42">
        <w:rPr>
          <w:lang w:val="en-GB"/>
        </w:rPr>
        <w:t>)</w:t>
      </w:r>
      <w:r w:rsidR="00CE11BC" w:rsidRPr="00E64621">
        <w:rPr>
          <w:lang w:val="en-GB"/>
        </w:rPr>
        <w:t>, GDP per capita</w:t>
      </w:r>
      <w:r w:rsidR="000955A8" w:rsidRPr="00E64621">
        <w:rPr>
          <w:lang w:val="en-GB"/>
        </w:rPr>
        <w:t xml:space="preserve"> (</w:t>
      </w:r>
      <w:r w:rsidR="00FB4F42" w:rsidRPr="00E64621">
        <w:rPr>
          <w:lang w:val="en-GB"/>
        </w:rPr>
        <w:t>purchasing power parity</w:t>
      </w:r>
      <w:r w:rsidR="00FB4F42" w:rsidRPr="00FB4F42">
        <w:rPr>
          <w:lang w:val="en-GB"/>
        </w:rPr>
        <w:t xml:space="preserve"> </w:t>
      </w:r>
      <w:r w:rsidR="00FB4F42">
        <w:rPr>
          <w:lang w:val="en-GB"/>
        </w:rPr>
        <w:t>[</w:t>
      </w:r>
      <w:r w:rsidR="000955A8" w:rsidRPr="00E64621">
        <w:rPr>
          <w:lang w:val="en-GB"/>
        </w:rPr>
        <w:t>PPP</w:t>
      </w:r>
      <w:r w:rsidR="00FB4F42">
        <w:rPr>
          <w:lang w:val="en-GB"/>
        </w:rPr>
        <w:t>]</w:t>
      </w:r>
      <w:r w:rsidR="000955A8" w:rsidRPr="00E64621">
        <w:rPr>
          <w:lang w:val="en-GB"/>
        </w:rPr>
        <w:t>)</w:t>
      </w:r>
      <w:r w:rsidR="00CE11BC" w:rsidRPr="00E64621">
        <w:rPr>
          <w:lang w:val="en-GB"/>
        </w:rPr>
        <w:t>, poverty, size of labo</w:t>
      </w:r>
      <w:r w:rsidR="00BB0833">
        <w:rPr>
          <w:lang w:val="en-GB"/>
        </w:rPr>
        <w:t>u</w:t>
      </w:r>
      <w:r w:rsidR="00CE11BC" w:rsidRPr="00E64621">
        <w:rPr>
          <w:lang w:val="en-GB"/>
        </w:rPr>
        <w:t xml:space="preserve">r force, inflation rate, </w:t>
      </w:r>
      <w:r w:rsidR="000955A8" w:rsidRPr="00E64621">
        <w:rPr>
          <w:lang w:val="en-GB"/>
        </w:rPr>
        <w:t xml:space="preserve">currency exchange rates, </w:t>
      </w:r>
      <w:r w:rsidR="00CE11BC" w:rsidRPr="00E64621">
        <w:rPr>
          <w:lang w:val="en-GB"/>
        </w:rPr>
        <w:t>unemployment rate, major imports/exports</w:t>
      </w:r>
      <w:r w:rsidR="000955A8" w:rsidRPr="00E64621">
        <w:rPr>
          <w:lang w:val="en-GB"/>
        </w:rPr>
        <w:t>, distribution of wealth, principal industries, ratio of private</w:t>
      </w:r>
      <w:r w:rsidR="00BB0833">
        <w:rPr>
          <w:lang w:val="en-GB"/>
        </w:rPr>
        <w:t>-</w:t>
      </w:r>
      <w:r w:rsidR="000955A8" w:rsidRPr="00E64621">
        <w:rPr>
          <w:lang w:val="en-GB"/>
        </w:rPr>
        <w:t>to</w:t>
      </w:r>
      <w:r w:rsidR="00BB0833">
        <w:rPr>
          <w:lang w:val="en-GB"/>
        </w:rPr>
        <w:t>-</w:t>
      </w:r>
      <w:r w:rsidR="000955A8" w:rsidRPr="00E64621">
        <w:rPr>
          <w:lang w:val="en-GB"/>
        </w:rPr>
        <w:t>public industrial ownership</w:t>
      </w:r>
      <w:r w:rsidR="00BB0833">
        <w:rPr>
          <w:lang w:val="en-GB"/>
        </w:rPr>
        <w:t xml:space="preserve"> and</w:t>
      </w:r>
      <w:r w:rsidR="000955A8" w:rsidRPr="00E64621">
        <w:rPr>
          <w:lang w:val="en-GB"/>
        </w:rPr>
        <w:t xml:space="preserve"> trade restrictions</w:t>
      </w:r>
    </w:p>
    <w:p w14:paraId="4395E73D" w14:textId="77777777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ii.</w:t>
      </w:r>
      <w:r w:rsidRPr="00E64621">
        <w:rPr>
          <w:lang w:val="en-GB"/>
        </w:rPr>
        <w:tab/>
      </w:r>
      <w:r w:rsidR="00CE11BC" w:rsidRPr="00E64621">
        <w:rPr>
          <w:lang w:val="en-GB"/>
        </w:rPr>
        <w:t xml:space="preserve">Infrastructure – roads/highways, airports, railways, ports, </w:t>
      </w:r>
      <w:r w:rsidR="000955A8" w:rsidRPr="00E64621">
        <w:rPr>
          <w:lang w:val="en-GB"/>
        </w:rPr>
        <w:t xml:space="preserve">housing available, channels of distribution, </w:t>
      </w:r>
      <w:r w:rsidR="00CE11BC" w:rsidRPr="00E64621">
        <w:rPr>
          <w:lang w:val="en-GB"/>
        </w:rPr>
        <w:t>etc.</w:t>
      </w:r>
    </w:p>
    <w:p w14:paraId="68D4F4D6" w14:textId="53FD9EFE" w:rsidR="00F43A16" w:rsidRPr="00E64621" w:rsidRDefault="00AA6BFD" w:rsidP="00E64621">
      <w:pPr>
        <w:ind w:left="1980" w:hanging="630"/>
        <w:rPr>
          <w:lang w:val="en-GB"/>
        </w:rPr>
      </w:pPr>
      <w:r w:rsidRPr="00E64621">
        <w:rPr>
          <w:lang w:val="en-GB"/>
        </w:rPr>
        <w:t>iii.</w:t>
      </w:r>
      <w:r w:rsidRPr="00E64621">
        <w:rPr>
          <w:lang w:val="en-GB"/>
        </w:rPr>
        <w:tab/>
      </w:r>
      <w:r w:rsidR="00CE11BC" w:rsidRPr="00E64621">
        <w:rPr>
          <w:lang w:val="en-GB"/>
        </w:rPr>
        <w:t xml:space="preserve">Media &amp; Technology – radio, </w:t>
      </w:r>
      <w:r w:rsidR="00FB4F42">
        <w:rPr>
          <w:lang w:val="en-GB"/>
        </w:rPr>
        <w:t>television (</w:t>
      </w:r>
      <w:r w:rsidR="00CE11BC" w:rsidRPr="00E64621">
        <w:rPr>
          <w:lang w:val="en-GB"/>
        </w:rPr>
        <w:t>TV</w:t>
      </w:r>
      <w:r w:rsidR="00FB4F42">
        <w:rPr>
          <w:lang w:val="en-GB"/>
        </w:rPr>
        <w:t>)</w:t>
      </w:r>
      <w:r w:rsidR="00CE11BC" w:rsidRPr="00E64621">
        <w:rPr>
          <w:lang w:val="en-GB"/>
        </w:rPr>
        <w:t>, computer, mobile phone, landline phone ownership; internet users; types of media available (TV, cable, radio, newspapers, magazines, outdoor, etc.)</w:t>
      </w:r>
    </w:p>
    <w:p w14:paraId="4CC1A23D" w14:textId="77777777" w:rsidR="00F43A16" w:rsidRPr="00E64621" w:rsidRDefault="00AA6BFD" w:rsidP="00E64621">
      <w:pPr>
        <w:ind w:left="1440" w:hanging="540"/>
        <w:rPr>
          <w:lang w:val="en-GB"/>
        </w:rPr>
      </w:pPr>
      <w:r w:rsidRPr="00E64621">
        <w:rPr>
          <w:lang w:val="en-GB"/>
        </w:rPr>
        <w:t>d.</w:t>
      </w:r>
      <w:r w:rsidRPr="00E64621">
        <w:rPr>
          <w:lang w:val="en-GB"/>
        </w:rPr>
        <w:tab/>
      </w:r>
      <w:r w:rsidR="00D70561" w:rsidRPr="00E64621">
        <w:rPr>
          <w:lang w:val="en-GB"/>
        </w:rPr>
        <w:t>Competitive Environment</w:t>
      </w:r>
    </w:p>
    <w:p w14:paraId="3B79D899" w14:textId="1C2A64AF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i.</w:t>
      </w:r>
      <w:r w:rsidRPr="00E64621">
        <w:rPr>
          <w:lang w:val="en-GB"/>
        </w:rPr>
        <w:tab/>
      </w:r>
      <w:r w:rsidR="00627B7D" w:rsidRPr="00E64621">
        <w:rPr>
          <w:lang w:val="en-GB"/>
        </w:rPr>
        <w:t>Focus on the firm’s three major, direct competitors in the country.</w:t>
      </w:r>
      <w:r w:rsidR="00743511" w:rsidRPr="00E64621">
        <w:rPr>
          <w:lang w:val="en-GB"/>
        </w:rPr>
        <w:t xml:space="preserve"> </w:t>
      </w:r>
      <w:r w:rsidR="00627B7D" w:rsidRPr="00E64621">
        <w:rPr>
          <w:lang w:val="en-GB"/>
        </w:rPr>
        <w:t xml:space="preserve">Discuss how your firm would be positioned relative to its competitors and </w:t>
      </w:r>
      <w:r w:rsidR="00733822">
        <w:rPr>
          <w:lang w:val="en-GB"/>
        </w:rPr>
        <w:t>whether</w:t>
      </w:r>
      <w:r w:rsidR="00733822" w:rsidRPr="00E64621">
        <w:rPr>
          <w:lang w:val="en-GB"/>
        </w:rPr>
        <w:t xml:space="preserve"> </w:t>
      </w:r>
      <w:r w:rsidR="00627B7D" w:rsidRPr="00E64621">
        <w:rPr>
          <w:lang w:val="en-GB"/>
        </w:rPr>
        <w:t>there are any competition concerns.</w:t>
      </w:r>
    </w:p>
    <w:p w14:paraId="4C7748A3" w14:textId="77777777" w:rsidR="00F43A16" w:rsidRPr="00E64621" w:rsidRDefault="00AA6BFD" w:rsidP="00E64621">
      <w:pPr>
        <w:ind w:left="900" w:hanging="540"/>
        <w:rPr>
          <w:lang w:val="en-GB"/>
        </w:rPr>
      </w:pPr>
      <w:r w:rsidRPr="00E64621">
        <w:rPr>
          <w:lang w:val="en-GB"/>
        </w:rPr>
        <w:t>VI.</w:t>
      </w:r>
      <w:r w:rsidRPr="00E64621">
        <w:rPr>
          <w:lang w:val="en-GB"/>
        </w:rPr>
        <w:tab/>
      </w:r>
      <w:r w:rsidR="00CE11BC" w:rsidRPr="00E64621">
        <w:rPr>
          <w:lang w:val="en-GB"/>
        </w:rPr>
        <w:t>Entry Mode Selection</w:t>
      </w:r>
    </w:p>
    <w:p w14:paraId="172A7400" w14:textId="77777777" w:rsidR="00F43A16" w:rsidRPr="00E64621" w:rsidRDefault="00AA6BFD" w:rsidP="00E64621">
      <w:pPr>
        <w:tabs>
          <w:tab w:val="left" w:pos="1800"/>
        </w:tabs>
        <w:ind w:left="1440" w:hanging="540"/>
        <w:rPr>
          <w:lang w:val="en-GB"/>
        </w:rPr>
      </w:pPr>
      <w:r w:rsidRPr="00E64621">
        <w:rPr>
          <w:lang w:val="en-GB"/>
        </w:rPr>
        <w:t>a.</w:t>
      </w:r>
      <w:r w:rsidRPr="00E64621">
        <w:rPr>
          <w:lang w:val="en-GB"/>
        </w:rPr>
        <w:tab/>
      </w:r>
      <w:r w:rsidR="000955A8" w:rsidRPr="00E64621">
        <w:rPr>
          <w:lang w:val="en-GB"/>
        </w:rPr>
        <w:t>F</w:t>
      </w:r>
      <w:r w:rsidR="009C6E25" w:rsidRPr="00E64621">
        <w:rPr>
          <w:lang w:val="en-GB"/>
        </w:rPr>
        <w:t>ocus on the strengths and weaknesses of each entry mode and how that relates to the various features of the country you have chosen.</w:t>
      </w:r>
    </w:p>
    <w:p w14:paraId="52B0F539" w14:textId="21655B80" w:rsidR="00F43A16" w:rsidRPr="00E64621" w:rsidRDefault="00AA6BFD" w:rsidP="00E64621">
      <w:pPr>
        <w:ind w:left="900" w:hanging="630"/>
        <w:rPr>
          <w:lang w:val="en-GB"/>
        </w:rPr>
      </w:pPr>
      <w:r w:rsidRPr="00E64621">
        <w:rPr>
          <w:lang w:val="en-GB"/>
        </w:rPr>
        <w:t>VII.</w:t>
      </w:r>
      <w:r w:rsidRPr="00E64621">
        <w:rPr>
          <w:lang w:val="en-GB"/>
        </w:rPr>
        <w:tab/>
      </w:r>
      <w:r w:rsidR="00CE11BC" w:rsidRPr="00E64621">
        <w:rPr>
          <w:lang w:val="en-GB"/>
        </w:rPr>
        <w:t xml:space="preserve">Target Market </w:t>
      </w:r>
      <w:r w:rsidR="002F0258" w:rsidRPr="00E64621">
        <w:rPr>
          <w:lang w:val="en-GB"/>
        </w:rPr>
        <w:t>– begin the market analysis with a description of</w:t>
      </w:r>
      <w:r w:rsidR="00CE11BC" w:rsidRPr="00E64621">
        <w:rPr>
          <w:lang w:val="en-GB"/>
        </w:rPr>
        <w:t xml:space="preserve"> the target market for the firm within the new country.</w:t>
      </w:r>
      <w:r w:rsidR="00743511" w:rsidRPr="00E64621">
        <w:rPr>
          <w:lang w:val="en-GB"/>
        </w:rPr>
        <w:t xml:space="preserve"> </w:t>
      </w:r>
      <w:r w:rsidR="00CE11BC" w:rsidRPr="00E64621">
        <w:rPr>
          <w:lang w:val="en-GB"/>
        </w:rPr>
        <w:t>If this market differs greatly from the firm’s existing market, explain how the firm will change its marketing strategy to meet the needs of this new market.</w:t>
      </w:r>
    </w:p>
    <w:p w14:paraId="69BC61A6" w14:textId="77777777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i.</w:t>
      </w:r>
      <w:r w:rsidRPr="00E64621">
        <w:rPr>
          <w:lang w:val="en-GB"/>
        </w:rPr>
        <w:tab/>
      </w:r>
      <w:r w:rsidR="002F0258" w:rsidRPr="00E64621">
        <w:rPr>
          <w:lang w:val="en-GB"/>
        </w:rPr>
        <w:t>Focus on the target market</w:t>
      </w:r>
      <w:r w:rsidR="00381286" w:rsidRPr="00E64621">
        <w:rPr>
          <w:lang w:val="en-GB"/>
        </w:rPr>
        <w:t>’s</w:t>
      </w:r>
      <w:r w:rsidR="002F0258" w:rsidRPr="00E64621">
        <w:rPr>
          <w:lang w:val="en-GB"/>
        </w:rPr>
        <w:t xml:space="preserve"> needs and benefits of the firm’s products that meet these needs.</w:t>
      </w:r>
    </w:p>
    <w:p w14:paraId="7AFB0441" w14:textId="77777777" w:rsidR="00F43A16" w:rsidRPr="00E64621" w:rsidRDefault="00AA6BFD" w:rsidP="00E64621">
      <w:pPr>
        <w:ind w:left="900" w:hanging="630"/>
        <w:rPr>
          <w:lang w:val="en-GB"/>
        </w:rPr>
      </w:pPr>
      <w:r w:rsidRPr="00E64621">
        <w:rPr>
          <w:lang w:val="en-GB"/>
        </w:rPr>
        <w:t>VIII.</w:t>
      </w:r>
      <w:r w:rsidRPr="00E64621">
        <w:rPr>
          <w:lang w:val="en-GB"/>
        </w:rPr>
        <w:tab/>
      </w:r>
      <w:r w:rsidR="00CE11BC" w:rsidRPr="00E64621">
        <w:rPr>
          <w:lang w:val="en-GB"/>
        </w:rPr>
        <w:t>Any c</w:t>
      </w:r>
      <w:r w:rsidR="009E7858" w:rsidRPr="00E64621">
        <w:rPr>
          <w:lang w:val="en-GB"/>
        </w:rPr>
        <w:t xml:space="preserve">ritical </w:t>
      </w:r>
      <w:r w:rsidR="00627B7D" w:rsidRPr="00E64621">
        <w:rPr>
          <w:lang w:val="en-GB"/>
        </w:rPr>
        <w:t xml:space="preserve">external environment </w:t>
      </w:r>
      <w:r w:rsidR="009E7858" w:rsidRPr="00E64621">
        <w:rPr>
          <w:lang w:val="en-GB"/>
        </w:rPr>
        <w:t>issues</w:t>
      </w:r>
      <w:r w:rsidR="00627B7D" w:rsidRPr="00E64621">
        <w:rPr>
          <w:lang w:val="en-GB"/>
        </w:rPr>
        <w:t xml:space="preserve"> not covered in the country selection discussion</w:t>
      </w:r>
    </w:p>
    <w:p w14:paraId="0ADF217C" w14:textId="77777777" w:rsidR="00F43A16" w:rsidRPr="00E64621" w:rsidRDefault="00AA6BFD" w:rsidP="00E64621">
      <w:pPr>
        <w:ind w:left="900" w:hanging="540"/>
        <w:rPr>
          <w:lang w:val="en-GB"/>
        </w:rPr>
      </w:pPr>
      <w:r w:rsidRPr="00E64621">
        <w:rPr>
          <w:lang w:val="en-GB"/>
        </w:rPr>
        <w:t>IX.</w:t>
      </w:r>
      <w:r w:rsidRPr="00E64621">
        <w:rPr>
          <w:lang w:val="en-GB"/>
        </w:rPr>
        <w:tab/>
      </w:r>
      <w:r w:rsidR="009E7858" w:rsidRPr="00E64621">
        <w:rPr>
          <w:lang w:val="en-GB"/>
        </w:rPr>
        <w:t>Marketing Objectives</w:t>
      </w:r>
    </w:p>
    <w:p w14:paraId="2D144CDE" w14:textId="28263C7D" w:rsidR="00F43A16" w:rsidRPr="00E64621" w:rsidRDefault="00AA6BFD" w:rsidP="00E64621">
      <w:pPr>
        <w:ind w:left="1440" w:hanging="540"/>
        <w:rPr>
          <w:lang w:val="en-GB"/>
        </w:rPr>
      </w:pPr>
      <w:r w:rsidRPr="00E64621">
        <w:rPr>
          <w:lang w:val="en-GB"/>
        </w:rPr>
        <w:t>a.</w:t>
      </w:r>
      <w:r w:rsidRPr="00E64621">
        <w:rPr>
          <w:lang w:val="en-GB"/>
        </w:rPr>
        <w:tab/>
      </w:r>
      <w:r w:rsidR="002F0258" w:rsidRPr="00E64621">
        <w:rPr>
          <w:lang w:val="en-GB"/>
        </w:rPr>
        <w:t xml:space="preserve">Examples of </w:t>
      </w:r>
      <w:r w:rsidR="00733822">
        <w:rPr>
          <w:lang w:val="en-GB"/>
        </w:rPr>
        <w:t>‘</w:t>
      </w:r>
      <w:r w:rsidR="00381286" w:rsidRPr="00E64621">
        <w:rPr>
          <w:lang w:val="en-GB"/>
        </w:rPr>
        <w:t>vague</w:t>
      </w:r>
      <w:r w:rsidR="00733822">
        <w:rPr>
          <w:lang w:val="en-GB"/>
        </w:rPr>
        <w:t>’</w:t>
      </w:r>
      <w:r w:rsidR="002F0258" w:rsidRPr="00E64621">
        <w:rPr>
          <w:lang w:val="en-GB"/>
        </w:rPr>
        <w:t xml:space="preserve"> marketing objectives</w:t>
      </w:r>
      <w:r w:rsidR="00D70561" w:rsidRPr="00E64621">
        <w:rPr>
          <w:lang w:val="en-GB"/>
        </w:rPr>
        <w:t xml:space="preserve"> (what NOT to do)</w:t>
      </w:r>
      <w:r w:rsidR="002F0258" w:rsidRPr="00E64621">
        <w:rPr>
          <w:lang w:val="en-GB"/>
        </w:rPr>
        <w:t>:</w:t>
      </w:r>
    </w:p>
    <w:p w14:paraId="7ED5AAAD" w14:textId="77777777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i.</w:t>
      </w:r>
      <w:r w:rsidRPr="00E64621">
        <w:rPr>
          <w:lang w:val="en-GB"/>
        </w:rPr>
        <w:tab/>
      </w:r>
      <w:r w:rsidR="002F0258" w:rsidRPr="00E64621">
        <w:rPr>
          <w:lang w:val="en-GB"/>
        </w:rPr>
        <w:t>Satisfy customers</w:t>
      </w:r>
    </w:p>
    <w:p w14:paraId="66019A5E" w14:textId="77777777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ii.</w:t>
      </w:r>
      <w:r w:rsidRPr="00E64621">
        <w:rPr>
          <w:lang w:val="en-GB"/>
        </w:rPr>
        <w:tab/>
      </w:r>
      <w:r w:rsidR="002F0258" w:rsidRPr="00E64621">
        <w:rPr>
          <w:lang w:val="en-GB"/>
        </w:rPr>
        <w:t>Be located in the right place</w:t>
      </w:r>
    </w:p>
    <w:p w14:paraId="668BFB29" w14:textId="77777777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iii.</w:t>
      </w:r>
      <w:r w:rsidRPr="00E64621">
        <w:rPr>
          <w:lang w:val="en-GB"/>
        </w:rPr>
        <w:tab/>
      </w:r>
      <w:r w:rsidR="002F0258" w:rsidRPr="00E64621">
        <w:rPr>
          <w:lang w:val="en-GB"/>
        </w:rPr>
        <w:t>Make sure production meets demand</w:t>
      </w:r>
    </w:p>
    <w:p w14:paraId="232F4D21" w14:textId="25139E92" w:rsidR="00F43A16" w:rsidRPr="00E64621" w:rsidRDefault="00AA6BFD" w:rsidP="00E64621">
      <w:pPr>
        <w:ind w:left="1440" w:hanging="540"/>
        <w:rPr>
          <w:lang w:val="en-GB"/>
        </w:rPr>
      </w:pPr>
      <w:r w:rsidRPr="00E64621">
        <w:rPr>
          <w:lang w:val="en-GB"/>
        </w:rPr>
        <w:t>b.</w:t>
      </w:r>
      <w:r w:rsidRPr="00E64621">
        <w:rPr>
          <w:lang w:val="en-GB"/>
        </w:rPr>
        <w:tab/>
      </w:r>
      <w:r w:rsidR="002F0258" w:rsidRPr="00E64621">
        <w:rPr>
          <w:lang w:val="en-GB"/>
        </w:rPr>
        <w:t xml:space="preserve">Examples of </w:t>
      </w:r>
      <w:r w:rsidR="00733822">
        <w:rPr>
          <w:lang w:val="en-GB"/>
        </w:rPr>
        <w:t>‘</w:t>
      </w:r>
      <w:r w:rsidR="00381286" w:rsidRPr="00E64621">
        <w:rPr>
          <w:lang w:val="en-GB"/>
        </w:rPr>
        <w:t>actionable</w:t>
      </w:r>
      <w:r w:rsidR="00733822">
        <w:rPr>
          <w:lang w:val="en-GB"/>
        </w:rPr>
        <w:t>’</w:t>
      </w:r>
      <w:r w:rsidR="002F0258" w:rsidRPr="00E64621">
        <w:rPr>
          <w:lang w:val="en-GB"/>
        </w:rPr>
        <w:t xml:space="preserve"> marketing objectives</w:t>
      </w:r>
      <w:r w:rsidR="00D70561" w:rsidRPr="00E64621">
        <w:rPr>
          <w:lang w:val="en-GB"/>
        </w:rPr>
        <w:t xml:space="preserve"> (what TO DO)</w:t>
      </w:r>
      <w:r w:rsidR="002F0258" w:rsidRPr="00E64621">
        <w:rPr>
          <w:lang w:val="en-GB"/>
        </w:rPr>
        <w:t>:</w:t>
      </w:r>
    </w:p>
    <w:p w14:paraId="68AEC0C7" w14:textId="0943F465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i.</w:t>
      </w:r>
      <w:r w:rsidRPr="00E64621">
        <w:rPr>
          <w:lang w:val="en-GB"/>
        </w:rPr>
        <w:tab/>
      </w:r>
      <w:r w:rsidR="002F0258" w:rsidRPr="00E64621">
        <w:rPr>
          <w:lang w:val="en-GB"/>
        </w:rPr>
        <w:t xml:space="preserve">Earn a 10% </w:t>
      </w:r>
      <w:r w:rsidR="00C515CB">
        <w:rPr>
          <w:lang w:val="en-GB"/>
        </w:rPr>
        <w:t>r</w:t>
      </w:r>
      <w:r w:rsidR="00C515CB" w:rsidRPr="00E64621">
        <w:rPr>
          <w:lang w:val="en-GB"/>
        </w:rPr>
        <w:t>eturn on investment</w:t>
      </w:r>
      <w:r w:rsidR="00C515CB" w:rsidRPr="00C515CB">
        <w:rPr>
          <w:lang w:val="en-GB"/>
        </w:rPr>
        <w:t xml:space="preserve"> </w:t>
      </w:r>
      <w:r w:rsidR="00C515CB">
        <w:rPr>
          <w:lang w:val="en-GB"/>
        </w:rPr>
        <w:t>(</w:t>
      </w:r>
      <w:r w:rsidR="002F0258" w:rsidRPr="00E64621">
        <w:rPr>
          <w:lang w:val="en-GB"/>
        </w:rPr>
        <w:t>ROI</w:t>
      </w:r>
      <w:r w:rsidR="00C515CB">
        <w:rPr>
          <w:lang w:val="en-GB"/>
        </w:rPr>
        <w:t>)</w:t>
      </w:r>
      <w:r w:rsidR="002F0258" w:rsidRPr="00E64621">
        <w:rPr>
          <w:lang w:val="en-GB"/>
        </w:rPr>
        <w:t xml:space="preserve"> by the second year of operations</w:t>
      </w:r>
    </w:p>
    <w:p w14:paraId="132691AD" w14:textId="44E0767D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ii.</w:t>
      </w:r>
      <w:r w:rsidRPr="00E64621">
        <w:rPr>
          <w:lang w:val="en-GB"/>
        </w:rPr>
        <w:tab/>
      </w:r>
      <w:r w:rsidR="002F0258" w:rsidRPr="00E64621">
        <w:rPr>
          <w:lang w:val="en-GB"/>
        </w:rPr>
        <w:t>Increase market share from 16% to</w:t>
      </w:r>
      <w:r w:rsidR="009C6E25" w:rsidRPr="00E64621">
        <w:rPr>
          <w:lang w:val="en-GB"/>
        </w:rPr>
        <w:t xml:space="preserve"> 18% by the end of fiscal year 2</w:t>
      </w:r>
      <w:r w:rsidR="002F0258" w:rsidRPr="00E64621">
        <w:rPr>
          <w:lang w:val="en-GB"/>
        </w:rPr>
        <w:t>0</w:t>
      </w:r>
      <w:r w:rsidR="001049C3">
        <w:rPr>
          <w:lang w:val="en-GB"/>
        </w:rPr>
        <w:t>1</w:t>
      </w:r>
      <w:r w:rsidR="002F0258" w:rsidRPr="00E64621">
        <w:rPr>
          <w:lang w:val="en-GB"/>
        </w:rPr>
        <w:t>9</w:t>
      </w:r>
    </w:p>
    <w:p w14:paraId="49AF453B" w14:textId="16BABA56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iii.</w:t>
      </w:r>
      <w:r w:rsidRPr="00E64621">
        <w:rPr>
          <w:lang w:val="en-GB"/>
        </w:rPr>
        <w:tab/>
      </w:r>
      <w:r w:rsidR="009C6E25" w:rsidRPr="00E64621">
        <w:rPr>
          <w:lang w:val="en-GB"/>
        </w:rPr>
        <w:t xml:space="preserve">Improve the firm’s reputation by increasing local charity spending by 50% over the next </w:t>
      </w:r>
      <w:r w:rsidR="00BC2F98">
        <w:rPr>
          <w:lang w:val="en-GB"/>
        </w:rPr>
        <w:t>3</w:t>
      </w:r>
      <w:r w:rsidR="00BC2F98" w:rsidRPr="00E64621">
        <w:rPr>
          <w:lang w:val="en-GB"/>
        </w:rPr>
        <w:t xml:space="preserve"> </w:t>
      </w:r>
      <w:r w:rsidR="009C6E25" w:rsidRPr="00E64621">
        <w:rPr>
          <w:lang w:val="en-GB"/>
        </w:rPr>
        <w:t>years.</w:t>
      </w:r>
    </w:p>
    <w:p w14:paraId="63FFC8CA" w14:textId="726EF87A" w:rsidR="009E7858" w:rsidRPr="00E64621" w:rsidRDefault="00381286" w:rsidP="00E64621">
      <w:pPr>
        <w:ind w:left="900" w:hanging="540"/>
        <w:rPr>
          <w:lang w:val="en-GB"/>
        </w:rPr>
      </w:pPr>
      <w:r w:rsidRPr="00E64621">
        <w:rPr>
          <w:lang w:val="en-GB"/>
        </w:rPr>
        <w:t>X</w:t>
      </w:r>
      <w:r w:rsidR="009E7858" w:rsidRPr="00E64621">
        <w:rPr>
          <w:lang w:val="en-GB"/>
        </w:rPr>
        <w:t>.</w:t>
      </w:r>
      <w:r w:rsidR="009E7858" w:rsidRPr="00E64621">
        <w:rPr>
          <w:lang w:val="en-GB"/>
        </w:rPr>
        <w:tab/>
        <w:t>Marketing Strategies</w:t>
      </w:r>
      <w:r w:rsidRPr="00E64621">
        <w:rPr>
          <w:lang w:val="en-GB"/>
        </w:rPr>
        <w:t xml:space="preserve"> to </w:t>
      </w:r>
      <w:r w:rsidR="00C35FE9">
        <w:rPr>
          <w:lang w:val="en-GB"/>
        </w:rPr>
        <w:t>R</w:t>
      </w:r>
      <w:r w:rsidRPr="00E64621">
        <w:rPr>
          <w:lang w:val="en-GB"/>
        </w:rPr>
        <w:t>each Marketing Objectives</w:t>
      </w:r>
    </w:p>
    <w:p w14:paraId="66C6DDD9" w14:textId="263F43FA" w:rsidR="00F43A16" w:rsidRPr="00E64621" w:rsidRDefault="00AA6BFD" w:rsidP="00E64621">
      <w:pPr>
        <w:ind w:left="1440" w:hanging="540"/>
        <w:rPr>
          <w:lang w:val="en-GB"/>
        </w:rPr>
      </w:pPr>
      <w:r w:rsidRPr="00E64621">
        <w:rPr>
          <w:lang w:val="en-GB"/>
        </w:rPr>
        <w:t>a.</w:t>
      </w:r>
      <w:r w:rsidRPr="00E64621">
        <w:rPr>
          <w:lang w:val="en-GB"/>
        </w:rPr>
        <w:tab/>
      </w:r>
      <w:r w:rsidR="009E7858" w:rsidRPr="00E64621">
        <w:rPr>
          <w:lang w:val="en-GB"/>
        </w:rPr>
        <w:t>Product strategies</w:t>
      </w:r>
    </w:p>
    <w:p w14:paraId="7639C052" w14:textId="77777777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i.</w:t>
      </w:r>
      <w:r w:rsidRPr="00E64621">
        <w:rPr>
          <w:lang w:val="en-GB"/>
        </w:rPr>
        <w:tab/>
      </w:r>
      <w:r w:rsidR="00381286" w:rsidRPr="00E64621">
        <w:rPr>
          <w:lang w:val="en-GB"/>
        </w:rPr>
        <w:t>How innovative is the product?</w:t>
      </w:r>
    </w:p>
    <w:p w14:paraId="2093F89C" w14:textId="77777777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ii.</w:t>
      </w:r>
      <w:r w:rsidRPr="00E64621">
        <w:rPr>
          <w:lang w:val="en-GB"/>
        </w:rPr>
        <w:tab/>
      </w:r>
      <w:r w:rsidR="00381286" w:rsidRPr="00E64621">
        <w:rPr>
          <w:lang w:val="en-GB"/>
        </w:rPr>
        <w:t xml:space="preserve">Product adaptations. </w:t>
      </w:r>
    </w:p>
    <w:p w14:paraId="67B54506" w14:textId="77777777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iii.</w:t>
      </w:r>
      <w:r w:rsidRPr="00E64621">
        <w:rPr>
          <w:lang w:val="en-GB"/>
        </w:rPr>
        <w:tab/>
      </w:r>
      <w:r w:rsidR="00381286" w:rsidRPr="00E64621">
        <w:rPr>
          <w:lang w:val="en-GB"/>
        </w:rPr>
        <w:t xml:space="preserve">Compare it to competitors’ products. </w:t>
      </w:r>
    </w:p>
    <w:p w14:paraId="3025D48B" w14:textId="77777777" w:rsidR="00F43A16" w:rsidRPr="00E64621" w:rsidRDefault="00AA6BFD" w:rsidP="00E64621">
      <w:pPr>
        <w:ind w:left="1440" w:hanging="540"/>
        <w:rPr>
          <w:lang w:val="en-GB"/>
        </w:rPr>
      </w:pPr>
      <w:r w:rsidRPr="00E64621">
        <w:rPr>
          <w:lang w:val="en-GB"/>
        </w:rPr>
        <w:t>b.</w:t>
      </w:r>
      <w:r w:rsidRPr="00E64621">
        <w:rPr>
          <w:lang w:val="en-GB"/>
        </w:rPr>
        <w:tab/>
      </w:r>
      <w:r w:rsidR="009E7858" w:rsidRPr="00E64621">
        <w:rPr>
          <w:lang w:val="en-GB"/>
        </w:rPr>
        <w:t>Pricing strategies</w:t>
      </w:r>
    </w:p>
    <w:p w14:paraId="36579869" w14:textId="641F97C6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i.</w:t>
      </w:r>
      <w:r w:rsidRPr="00E64621">
        <w:rPr>
          <w:lang w:val="en-GB"/>
        </w:rPr>
        <w:tab/>
      </w:r>
      <w:r w:rsidR="00381286" w:rsidRPr="00E64621">
        <w:rPr>
          <w:lang w:val="en-GB"/>
        </w:rPr>
        <w:t>Customary markups</w:t>
      </w:r>
    </w:p>
    <w:p w14:paraId="597ECBA9" w14:textId="2B0E6B7C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ii.</w:t>
      </w:r>
      <w:r w:rsidRPr="00E64621">
        <w:rPr>
          <w:lang w:val="en-GB"/>
        </w:rPr>
        <w:tab/>
      </w:r>
      <w:r w:rsidR="00381286" w:rsidRPr="00E64621">
        <w:rPr>
          <w:lang w:val="en-GB"/>
        </w:rPr>
        <w:t>Types of discounts available</w:t>
      </w:r>
    </w:p>
    <w:p w14:paraId="7057F23A" w14:textId="633E44BE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iii.</w:t>
      </w:r>
      <w:r w:rsidRPr="00E64621">
        <w:rPr>
          <w:lang w:val="en-GB"/>
        </w:rPr>
        <w:tab/>
      </w:r>
      <w:r w:rsidR="00381286" w:rsidRPr="00E64621">
        <w:rPr>
          <w:lang w:val="en-GB"/>
        </w:rPr>
        <w:t xml:space="preserve">Compare </w:t>
      </w:r>
      <w:r w:rsidR="00B80E1C">
        <w:rPr>
          <w:lang w:val="en-GB"/>
        </w:rPr>
        <w:t xml:space="preserve">these </w:t>
      </w:r>
      <w:r w:rsidR="00381286" w:rsidRPr="00E64621">
        <w:rPr>
          <w:lang w:val="en-GB"/>
        </w:rPr>
        <w:t xml:space="preserve">to competitors’ prices </w:t>
      </w:r>
    </w:p>
    <w:p w14:paraId="78F4811F" w14:textId="77777777" w:rsidR="00F43A16" w:rsidRPr="00E64621" w:rsidRDefault="00AA6BFD" w:rsidP="00E64621">
      <w:pPr>
        <w:ind w:left="1440" w:hanging="540"/>
        <w:rPr>
          <w:lang w:val="en-GB"/>
        </w:rPr>
      </w:pPr>
      <w:r w:rsidRPr="00E64621">
        <w:rPr>
          <w:lang w:val="en-GB"/>
        </w:rPr>
        <w:t>c.</w:t>
      </w:r>
      <w:r w:rsidRPr="00E64621">
        <w:rPr>
          <w:lang w:val="en-GB"/>
        </w:rPr>
        <w:tab/>
      </w:r>
      <w:r w:rsidR="009E7858" w:rsidRPr="00E64621">
        <w:rPr>
          <w:lang w:val="en-GB"/>
        </w:rPr>
        <w:t>Promotion strategies</w:t>
      </w:r>
    </w:p>
    <w:p w14:paraId="570A6B63" w14:textId="66E01EEA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i.</w:t>
      </w:r>
      <w:r w:rsidRPr="00E64621">
        <w:rPr>
          <w:lang w:val="en-GB"/>
        </w:rPr>
        <w:tab/>
      </w:r>
      <w:r w:rsidR="00381286" w:rsidRPr="00E64621">
        <w:rPr>
          <w:lang w:val="en-GB"/>
        </w:rPr>
        <w:t>Media used to reach the target market</w:t>
      </w:r>
    </w:p>
    <w:p w14:paraId="45C688CF" w14:textId="3F0ED472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ii.</w:t>
      </w:r>
      <w:r w:rsidRPr="00E64621">
        <w:rPr>
          <w:lang w:val="en-GB"/>
        </w:rPr>
        <w:tab/>
      </w:r>
      <w:r w:rsidR="00381286" w:rsidRPr="00E64621">
        <w:rPr>
          <w:lang w:val="en-GB"/>
        </w:rPr>
        <w:t xml:space="preserve">Sales promotion used </w:t>
      </w:r>
    </w:p>
    <w:p w14:paraId="6C7B50DA" w14:textId="36F8E04C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iii.</w:t>
      </w:r>
      <w:r w:rsidRPr="00E64621">
        <w:rPr>
          <w:lang w:val="en-GB"/>
        </w:rPr>
        <w:tab/>
      </w:r>
      <w:r w:rsidR="00381286" w:rsidRPr="00E64621">
        <w:rPr>
          <w:lang w:val="en-GB"/>
        </w:rPr>
        <w:t xml:space="preserve">Value of personal selling </w:t>
      </w:r>
    </w:p>
    <w:p w14:paraId="51D9AB5D" w14:textId="04C19702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iv.</w:t>
      </w:r>
      <w:r w:rsidRPr="00E64621">
        <w:rPr>
          <w:lang w:val="en-GB"/>
        </w:rPr>
        <w:tab/>
      </w:r>
      <w:r w:rsidR="00381286" w:rsidRPr="00E64621">
        <w:rPr>
          <w:lang w:val="en-GB"/>
        </w:rPr>
        <w:t xml:space="preserve">Compare it to competitors’ promotion </w:t>
      </w:r>
    </w:p>
    <w:p w14:paraId="268FE57B" w14:textId="77777777" w:rsidR="00F43A16" w:rsidRPr="00E64621" w:rsidRDefault="00AA6BFD" w:rsidP="00E64621">
      <w:pPr>
        <w:ind w:left="1440" w:hanging="540"/>
        <w:rPr>
          <w:lang w:val="en-GB"/>
        </w:rPr>
      </w:pPr>
      <w:r w:rsidRPr="00E64621">
        <w:rPr>
          <w:lang w:val="en-GB"/>
        </w:rPr>
        <w:t>d.</w:t>
      </w:r>
      <w:r w:rsidRPr="00E64621">
        <w:rPr>
          <w:lang w:val="en-GB"/>
        </w:rPr>
        <w:tab/>
      </w:r>
      <w:r w:rsidR="009E7858" w:rsidRPr="00E64621">
        <w:rPr>
          <w:lang w:val="en-GB"/>
        </w:rPr>
        <w:t>Distribution strategies</w:t>
      </w:r>
    </w:p>
    <w:p w14:paraId="7963593A" w14:textId="11CAE193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i.</w:t>
      </w:r>
      <w:r w:rsidRPr="00E64621">
        <w:rPr>
          <w:lang w:val="en-GB"/>
        </w:rPr>
        <w:tab/>
      </w:r>
      <w:r w:rsidR="00381286" w:rsidRPr="00E64621">
        <w:rPr>
          <w:lang w:val="en-GB"/>
        </w:rPr>
        <w:t xml:space="preserve">Port selection </w:t>
      </w:r>
    </w:p>
    <w:p w14:paraId="7362F317" w14:textId="2F3C8092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ii.</w:t>
      </w:r>
      <w:r w:rsidRPr="00E64621">
        <w:rPr>
          <w:lang w:val="en-GB"/>
        </w:rPr>
        <w:tab/>
      </w:r>
      <w:r w:rsidR="00381286" w:rsidRPr="00E64621">
        <w:rPr>
          <w:lang w:val="en-GB"/>
        </w:rPr>
        <w:t xml:space="preserve">Mode of transportation selection </w:t>
      </w:r>
    </w:p>
    <w:p w14:paraId="36149E49" w14:textId="3F1D3569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iii.</w:t>
      </w:r>
      <w:r w:rsidRPr="00E64621">
        <w:rPr>
          <w:lang w:val="en-GB"/>
        </w:rPr>
        <w:tab/>
      </w:r>
      <w:r w:rsidR="00381286" w:rsidRPr="00E64621">
        <w:rPr>
          <w:lang w:val="en-GB"/>
        </w:rPr>
        <w:t xml:space="preserve">Packaging </w:t>
      </w:r>
    </w:p>
    <w:p w14:paraId="500923C5" w14:textId="5E96C4D9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iv.</w:t>
      </w:r>
      <w:r w:rsidRPr="00E64621">
        <w:rPr>
          <w:lang w:val="en-GB"/>
        </w:rPr>
        <w:tab/>
      </w:r>
      <w:r w:rsidR="00381286" w:rsidRPr="00E64621">
        <w:rPr>
          <w:lang w:val="en-GB"/>
        </w:rPr>
        <w:t xml:space="preserve">Documentation needed </w:t>
      </w:r>
    </w:p>
    <w:p w14:paraId="09AE20D3" w14:textId="590AB284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v.</w:t>
      </w:r>
      <w:r w:rsidRPr="00E64621">
        <w:rPr>
          <w:lang w:val="en-GB"/>
        </w:rPr>
        <w:tab/>
      </w:r>
      <w:r w:rsidR="00381286" w:rsidRPr="00E64621">
        <w:rPr>
          <w:lang w:val="en-GB"/>
        </w:rPr>
        <w:t>Typical retail outlets</w:t>
      </w:r>
    </w:p>
    <w:p w14:paraId="782DF379" w14:textId="0A6F4B32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vi.</w:t>
      </w:r>
      <w:r w:rsidRPr="00E64621">
        <w:rPr>
          <w:lang w:val="en-GB"/>
        </w:rPr>
        <w:tab/>
      </w:r>
      <w:r w:rsidR="00381286" w:rsidRPr="00E64621">
        <w:rPr>
          <w:lang w:val="en-GB"/>
        </w:rPr>
        <w:t xml:space="preserve">Product sales by middlemen </w:t>
      </w:r>
    </w:p>
    <w:p w14:paraId="15E26B56" w14:textId="6AA47D73" w:rsidR="00F43A16" w:rsidRPr="00E64621" w:rsidRDefault="00AA6BFD" w:rsidP="00E64621">
      <w:pPr>
        <w:ind w:left="1980" w:hanging="540"/>
        <w:rPr>
          <w:lang w:val="en-GB"/>
        </w:rPr>
      </w:pPr>
      <w:r w:rsidRPr="00E64621">
        <w:rPr>
          <w:lang w:val="en-GB"/>
        </w:rPr>
        <w:t>vii.</w:t>
      </w:r>
      <w:r w:rsidRPr="00E64621">
        <w:rPr>
          <w:lang w:val="en-GB"/>
        </w:rPr>
        <w:tab/>
      </w:r>
      <w:r w:rsidR="00381286" w:rsidRPr="00E64621">
        <w:rPr>
          <w:lang w:val="en-GB"/>
        </w:rPr>
        <w:t>Compare it to competitors’ distribution</w:t>
      </w:r>
    </w:p>
    <w:p w14:paraId="2A3C77D1" w14:textId="436D9F23" w:rsidR="009E7858" w:rsidRPr="00E64621" w:rsidRDefault="009C6E25" w:rsidP="00E64621">
      <w:pPr>
        <w:ind w:left="900" w:hanging="540"/>
        <w:rPr>
          <w:lang w:val="en-GB"/>
        </w:rPr>
      </w:pPr>
      <w:r w:rsidRPr="00E64621">
        <w:rPr>
          <w:lang w:val="en-GB"/>
        </w:rPr>
        <w:t>XI</w:t>
      </w:r>
      <w:r w:rsidR="009E7858" w:rsidRPr="00E64621">
        <w:rPr>
          <w:lang w:val="en-GB"/>
        </w:rPr>
        <w:t>.</w:t>
      </w:r>
      <w:r w:rsidR="009E7858" w:rsidRPr="00E64621">
        <w:rPr>
          <w:lang w:val="en-GB"/>
        </w:rPr>
        <w:tab/>
      </w:r>
      <w:r w:rsidR="00CE11BC" w:rsidRPr="00E64621">
        <w:rPr>
          <w:lang w:val="en-GB"/>
        </w:rPr>
        <w:t>Final Recommendations</w:t>
      </w:r>
    </w:p>
    <w:p w14:paraId="68540DF2" w14:textId="6A175DD5" w:rsidR="009E7858" w:rsidRPr="00E64621" w:rsidRDefault="009802BC">
      <w:pPr>
        <w:pStyle w:val="Heading1"/>
        <w:rPr>
          <w:lang w:val="en-GB"/>
        </w:rPr>
      </w:pPr>
      <w:r w:rsidRPr="00E64621">
        <w:rPr>
          <w:lang w:val="en-GB"/>
        </w:rPr>
        <w:br w:type="page"/>
      </w:r>
      <w:r w:rsidR="001920B3" w:rsidRPr="00E64621">
        <w:rPr>
          <w:lang w:val="en-GB"/>
        </w:rPr>
        <w:t xml:space="preserve">Helpful </w:t>
      </w:r>
      <w:r w:rsidR="00C537BC" w:rsidRPr="00E64621">
        <w:rPr>
          <w:lang w:val="en-GB"/>
        </w:rPr>
        <w:t xml:space="preserve">hints </w:t>
      </w:r>
      <w:r w:rsidR="001920B3" w:rsidRPr="00E64621">
        <w:rPr>
          <w:lang w:val="en-GB"/>
        </w:rPr>
        <w:t xml:space="preserve">for </w:t>
      </w:r>
      <w:r w:rsidR="00C537BC" w:rsidRPr="00E64621">
        <w:rPr>
          <w:lang w:val="en-GB"/>
        </w:rPr>
        <w:t>writing papers</w:t>
      </w:r>
    </w:p>
    <w:p w14:paraId="724DCB9E" w14:textId="1D77A2AD" w:rsidR="009E7858" w:rsidRPr="00E64621" w:rsidRDefault="00C537BC" w:rsidP="00A373D9">
      <w:pPr>
        <w:pStyle w:val="Heading2"/>
        <w:rPr>
          <w:lang w:val="en-GB"/>
        </w:rPr>
      </w:pPr>
      <w:r w:rsidRPr="00E64621">
        <w:rPr>
          <w:lang w:val="en-GB"/>
        </w:rPr>
        <w:t>Writing mechanics</w:t>
      </w:r>
    </w:p>
    <w:p w14:paraId="2D895BD1" w14:textId="09917AFF" w:rsidR="009E7858" w:rsidRPr="00E64621" w:rsidRDefault="00135077" w:rsidP="00E64621">
      <w:pPr>
        <w:suppressAutoHyphens/>
        <w:ind w:left="900" w:hanging="540"/>
        <w:rPr>
          <w:lang w:val="en-GB"/>
        </w:rPr>
      </w:pPr>
      <w:r w:rsidRPr="00E64621">
        <w:rPr>
          <w:lang w:val="en-GB"/>
        </w:rPr>
        <w:t>1.</w:t>
      </w:r>
      <w:r w:rsidR="009E7858" w:rsidRPr="00E64621">
        <w:rPr>
          <w:lang w:val="en-GB"/>
        </w:rPr>
        <w:tab/>
        <w:t>Double-space everything.</w:t>
      </w:r>
      <w:r w:rsidR="00743511" w:rsidRPr="00E64621">
        <w:rPr>
          <w:lang w:val="en-GB"/>
        </w:rPr>
        <w:t xml:space="preserve"> </w:t>
      </w:r>
    </w:p>
    <w:p w14:paraId="09943EAA" w14:textId="7DAD9E26" w:rsidR="009E7858" w:rsidRPr="00E64621" w:rsidRDefault="00135077" w:rsidP="00E64621">
      <w:pPr>
        <w:suppressAutoHyphens/>
        <w:ind w:left="900" w:hanging="540"/>
        <w:rPr>
          <w:lang w:val="en-GB"/>
        </w:rPr>
      </w:pPr>
      <w:r w:rsidRPr="00E64621">
        <w:rPr>
          <w:lang w:val="en-GB"/>
        </w:rPr>
        <w:t>2</w:t>
      </w:r>
      <w:r w:rsidR="009E7858" w:rsidRPr="00E64621">
        <w:rPr>
          <w:lang w:val="en-GB"/>
        </w:rPr>
        <w:t>.</w:t>
      </w:r>
      <w:r w:rsidR="009E7858" w:rsidRPr="00E64621">
        <w:rPr>
          <w:lang w:val="en-GB"/>
        </w:rPr>
        <w:tab/>
        <w:t xml:space="preserve">Set margins at </w:t>
      </w:r>
      <w:r w:rsidR="00A373D9">
        <w:rPr>
          <w:lang w:val="en-GB"/>
        </w:rPr>
        <w:t>1</w:t>
      </w:r>
      <w:r w:rsidR="00A373D9" w:rsidRPr="00E64621">
        <w:rPr>
          <w:lang w:val="en-GB"/>
        </w:rPr>
        <w:t xml:space="preserve"> </w:t>
      </w:r>
      <w:r w:rsidR="009E7858" w:rsidRPr="00E64621">
        <w:rPr>
          <w:lang w:val="en-GB"/>
        </w:rPr>
        <w:t>inch.</w:t>
      </w:r>
      <w:r w:rsidR="00743511" w:rsidRPr="00E64621">
        <w:rPr>
          <w:lang w:val="en-GB"/>
        </w:rPr>
        <w:t xml:space="preserve"> </w:t>
      </w:r>
    </w:p>
    <w:p w14:paraId="1734BC27" w14:textId="495C67E1" w:rsidR="009E7858" w:rsidRPr="00E64621" w:rsidRDefault="00135077" w:rsidP="00E64621">
      <w:pPr>
        <w:suppressAutoHyphens/>
        <w:ind w:left="900" w:hanging="540"/>
        <w:rPr>
          <w:lang w:val="en-GB"/>
        </w:rPr>
      </w:pPr>
      <w:r w:rsidRPr="00E64621">
        <w:rPr>
          <w:lang w:val="en-GB"/>
        </w:rPr>
        <w:t>3</w:t>
      </w:r>
      <w:r w:rsidR="009E7858" w:rsidRPr="00E64621">
        <w:rPr>
          <w:lang w:val="en-GB"/>
        </w:rPr>
        <w:t>.</w:t>
      </w:r>
      <w:r w:rsidR="009E7858" w:rsidRPr="00E64621">
        <w:rPr>
          <w:lang w:val="en-GB"/>
        </w:rPr>
        <w:tab/>
        <w:t xml:space="preserve">Always make backup copies of the paper on </w:t>
      </w:r>
      <w:r w:rsidR="00A373D9" w:rsidRPr="00E64621">
        <w:rPr>
          <w:lang w:val="en-GB"/>
        </w:rPr>
        <w:t>dis</w:t>
      </w:r>
      <w:r w:rsidR="00A373D9">
        <w:rPr>
          <w:lang w:val="en-GB"/>
        </w:rPr>
        <w:t>c</w:t>
      </w:r>
      <w:r w:rsidR="009E7858" w:rsidRPr="00E64621">
        <w:rPr>
          <w:lang w:val="en-GB"/>
        </w:rPr>
        <w:t>, hard copy, etc.</w:t>
      </w:r>
      <w:r w:rsidR="00743511" w:rsidRPr="00E64621">
        <w:rPr>
          <w:lang w:val="en-GB"/>
        </w:rPr>
        <w:t xml:space="preserve"> </w:t>
      </w:r>
    </w:p>
    <w:p w14:paraId="5D22E714" w14:textId="7909EE7D" w:rsidR="00135077" w:rsidRPr="00E64621" w:rsidRDefault="00135077" w:rsidP="00E64621">
      <w:pPr>
        <w:suppressAutoHyphens/>
        <w:ind w:left="900" w:hanging="540"/>
        <w:rPr>
          <w:lang w:val="en-GB"/>
        </w:rPr>
      </w:pPr>
      <w:r w:rsidRPr="00E64621">
        <w:rPr>
          <w:lang w:val="en-GB"/>
        </w:rPr>
        <w:t>4</w:t>
      </w:r>
      <w:r w:rsidR="009E7858" w:rsidRPr="00E64621">
        <w:rPr>
          <w:lang w:val="en-GB"/>
        </w:rPr>
        <w:t>.</w:t>
      </w:r>
      <w:r w:rsidR="009E7858" w:rsidRPr="00E64621">
        <w:rPr>
          <w:lang w:val="en-GB"/>
        </w:rPr>
        <w:tab/>
        <w:t>Number the pages.</w:t>
      </w:r>
      <w:r w:rsidR="00743511" w:rsidRPr="00E64621">
        <w:rPr>
          <w:lang w:val="en-GB"/>
        </w:rPr>
        <w:t xml:space="preserve"> </w:t>
      </w:r>
    </w:p>
    <w:p w14:paraId="1F07CBF9" w14:textId="0D0F23C1" w:rsidR="009E7858" w:rsidRPr="00E64621" w:rsidRDefault="00135077" w:rsidP="00E64621">
      <w:pPr>
        <w:suppressAutoHyphens/>
        <w:ind w:left="900" w:hanging="540"/>
        <w:rPr>
          <w:lang w:val="en-GB"/>
        </w:rPr>
      </w:pPr>
      <w:r w:rsidRPr="00E64621">
        <w:rPr>
          <w:lang w:val="en-GB"/>
        </w:rPr>
        <w:t>5.</w:t>
      </w:r>
      <w:r w:rsidRPr="00E64621">
        <w:rPr>
          <w:lang w:val="en-GB"/>
        </w:rPr>
        <w:tab/>
        <w:t>U</w:t>
      </w:r>
      <w:r w:rsidR="009E7858" w:rsidRPr="00E64621">
        <w:rPr>
          <w:lang w:val="en-GB"/>
        </w:rPr>
        <w:t xml:space="preserve">se 12 point Times New Roman to prepare the paper. </w:t>
      </w:r>
    </w:p>
    <w:p w14:paraId="00BBE399" w14:textId="3109B9F0" w:rsidR="009E7858" w:rsidRPr="00E64621" w:rsidRDefault="00C537BC" w:rsidP="00E64621">
      <w:pPr>
        <w:pStyle w:val="Heading2"/>
        <w:rPr>
          <w:lang w:val="en-GB"/>
        </w:rPr>
      </w:pPr>
      <w:r w:rsidRPr="00E64621">
        <w:rPr>
          <w:lang w:val="en-GB"/>
        </w:rPr>
        <w:t>Common problem areas</w:t>
      </w:r>
    </w:p>
    <w:p w14:paraId="43170D6B" w14:textId="4BFD19D1" w:rsidR="009E7858" w:rsidRPr="00E64621" w:rsidRDefault="009E7858" w:rsidP="00E64621">
      <w:pPr>
        <w:suppressAutoHyphens/>
        <w:ind w:left="900" w:hanging="540"/>
        <w:rPr>
          <w:lang w:val="en-GB"/>
        </w:rPr>
      </w:pPr>
      <w:r w:rsidRPr="00E64621">
        <w:rPr>
          <w:lang w:val="en-GB"/>
        </w:rPr>
        <w:t>1.</w:t>
      </w:r>
      <w:r w:rsidRPr="00E64621">
        <w:rPr>
          <w:lang w:val="en-GB"/>
        </w:rPr>
        <w:tab/>
      </w:r>
      <w:r w:rsidR="001920B3" w:rsidRPr="00E64621">
        <w:rPr>
          <w:lang w:val="en-GB"/>
        </w:rPr>
        <w:t xml:space="preserve">Spelling and grammar should be checked to </w:t>
      </w:r>
      <w:r w:rsidR="00A373D9">
        <w:rPr>
          <w:lang w:val="en-GB"/>
        </w:rPr>
        <w:t>en</w:t>
      </w:r>
      <w:r w:rsidR="00A373D9" w:rsidRPr="00E64621">
        <w:rPr>
          <w:lang w:val="en-GB"/>
        </w:rPr>
        <w:t xml:space="preserve">sure </w:t>
      </w:r>
      <w:r w:rsidR="001920B3" w:rsidRPr="00E64621">
        <w:rPr>
          <w:lang w:val="en-GB"/>
        </w:rPr>
        <w:t>accuracy.</w:t>
      </w:r>
      <w:r w:rsidR="00743511" w:rsidRPr="00E64621">
        <w:rPr>
          <w:lang w:val="en-GB"/>
        </w:rPr>
        <w:t xml:space="preserve">  </w:t>
      </w:r>
    </w:p>
    <w:p w14:paraId="666A9B7C" w14:textId="77777777" w:rsidR="009E7858" w:rsidRPr="00E64621" w:rsidRDefault="001920B3" w:rsidP="00E64621">
      <w:pPr>
        <w:suppressAutoHyphens/>
        <w:ind w:left="900" w:hanging="540"/>
        <w:rPr>
          <w:lang w:val="en-GB"/>
        </w:rPr>
      </w:pPr>
      <w:r w:rsidRPr="00E64621">
        <w:rPr>
          <w:lang w:val="en-GB"/>
        </w:rPr>
        <w:t>2</w:t>
      </w:r>
      <w:r w:rsidR="009E7858" w:rsidRPr="00E64621">
        <w:rPr>
          <w:lang w:val="en-GB"/>
        </w:rPr>
        <w:t>.</w:t>
      </w:r>
      <w:r w:rsidR="009E7858" w:rsidRPr="00E64621">
        <w:rPr>
          <w:lang w:val="en-GB"/>
        </w:rPr>
        <w:tab/>
        <w:t>A sentence must include only one b</w:t>
      </w:r>
      <w:r w:rsidR="009802BC" w:rsidRPr="00E64621">
        <w:rPr>
          <w:lang w:val="en-GB"/>
        </w:rPr>
        <w:t>asic idea.</w:t>
      </w:r>
      <w:r w:rsidR="009E7858" w:rsidRPr="00E64621">
        <w:rPr>
          <w:lang w:val="en-GB"/>
        </w:rPr>
        <w:t xml:space="preserve"> </w:t>
      </w:r>
    </w:p>
    <w:p w14:paraId="22DBD2A5" w14:textId="47D43BF8" w:rsidR="009E7858" w:rsidRPr="00E64621" w:rsidRDefault="001920B3" w:rsidP="00E64621">
      <w:pPr>
        <w:suppressAutoHyphens/>
        <w:ind w:left="900" w:hanging="540"/>
        <w:rPr>
          <w:lang w:val="en-GB"/>
        </w:rPr>
      </w:pPr>
      <w:r w:rsidRPr="00E64621">
        <w:rPr>
          <w:lang w:val="en-GB"/>
        </w:rPr>
        <w:t>3.</w:t>
      </w:r>
      <w:r w:rsidRPr="00E64621">
        <w:rPr>
          <w:lang w:val="en-GB"/>
        </w:rPr>
        <w:tab/>
        <w:t>A p</w:t>
      </w:r>
      <w:r w:rsidR="009E7858" w:rsidRPr="00E64621">
        <w:rPr>
          <w:lang w:val="en-GB"/>
        </w:rPr>
        <w:t>aragraph must contain at least two sentences.</w:t>
      </w:r>
      <w:r w:rsidR="00743511" w:rsidRPr="00E64621">
        <w:rPr>
          <w:lang w:val="en-GB"/>
        </w:rPr>
        <w:t xml:space="preserve"> </w:t>
      </w:r>
    </w:p>
    <w:p w14:paraId="662CBB50" w14:textId="77777777" w:rsidR="009E7858" w:rsidRPr="00E64621" w:rsidRDefault="001920B3" w:rsidP="00E64621">
      <w:pPr>
        <w:suppressAutoHyphens/>
        <w:ind w:left="900" w:hanging="540"/>
        <w:rPr>
          <w:lang w:val="en-GB"/>
        </w:rPr>
      </w:pPr>
      <w:r w:rsidRPr="00E64621">
        <w:rPr>
          <w:lang w:val="en-GB"/>
        </w:rPr>
        <w:t>4</w:t>
      </w:r>
      <w:r w:rsidR="009E7858" w:rsidRPr="00E64621">
        <w:rPr>
          <w:lang w:val="en-GB"/>
        </w:rPr>
        <w:t>.</w:t>
      </w:r>
      <w:r w:rsidR="009E7858" w:rsidRPr="00E64621">
        <w:rPr>
          <w:lang w:val="en-GB"/>
        </w:rPr>
        <w:tab/>
        <w:t>A paragraph must include only one basi</w:t>
      </w:r>
      <w:r w:rsidR="009802BC" w:rsidRPr="00E64621">
        <w:rPr>
          <w:lang w:val="en-GB"/>
        </w:rPr>
        <w:t>c topic.</w:t>
      </w:r>
    </w:p>
    <w:p w14:paraId="687D1133" w14:textId="77777777" w:rsidR="009E7858" w:rsidRPr="00E64621" w:rsidRDefault="00C537BC" w:rsidP="00E64621">
      <w:pPr>
        <w:pStyle w:val="Heading2"/>
        <w:rPr>
          <w:lang w:val="en-GB"/>
        </w:rPr>
      </w:pPr>
      <w:r w:rsidRPr="00E64621">
        <w:rPr>
          <w:lang w:val="en-GB"/>
        </w:rPr>
        <w:t>Structure</w:t>
      </w:r>
    </w:p>
    <w:p w14:paraId="2109B33C" w14:textId="03EDA1C4" w:rsidR="009E7858" w:rsidRPr="00E64621" w:rsidRDefault="009802BC" w:rsidP="00E64621">
      <w:pPr>
        <w:suppressAutoHyphens/>
        <w:ind w:left="900" w:hanging="540"/>
        <w:rPr>
          <w:lang w:val="en-GB"/>
        </w:rPr>
      </w:pPr>
      <w:r w:rsidRPr="00E64621">
        <w:rPr>
          <w:lang w:val="en-GB"/>
        </w:rPr>
        <w:t>1</w:t>
      </w:r>
      <w:r w:rsidR="009E7858" w:rsidRPr="00E64621">
        <w:rPr>
          <w:lang w:val="en-GB"/>
        </w:rPr>
        <w:t>.</w:t>
      </w:r>
      <w:r w:rsidR="009E7858" w:rsidRPr="00E64621">
        <w:rPr>
          <w:b/>
          <w:lang w:val="en-GB"/>
        </w:rPr>
        <w:tab/>
      </w:r>
      <w:r w:rsidR="009E7858" w:rsidRPr="00E64621">
        <w:rPr>
          <w:lang w:val="en-GB"/>
        </w:rPr>
        <w:t>Write in complete sentences.</w:t>
      </w:r>
      <w:r w:rsidR="00743511" w:rsidRPr="00E64621">
        <w:rPr>
          <w:lang w:val="en-GB"/>
        </w:rPr>
        <w:t xml:space="preserve"> </w:t>
      </w:r>
      <w:r w:rsidR="001920B3" w:rsidRPr="00E64621">
        <w:rPr>
          <w:lang w:val="en-GB"/>
        </w:rPr>
        <w:t xml:space="preserve">Do not write sentence fragments or </w:t>
      </w:r>
      <w:r w:rsidR="009E7858" w:rsidRPr="00E64621">
        <w:rPr>
          <w:lang w:val="en-GB"/>
        </w:rPr>
        <w:t>run</w:t>
      </w:r>
      <w:r w:rsidR="00A373D9">
        <w:rPr>
          <w:lang w:val="en-GB"/>
        </w:rPr>
        <w:t>-</w:t>
      </w:r>
      <w:r w:rsidR="009E7858" w:rsidRPr="00E64621">
        <w:rPr>
          <w:lang w:val="en-GB"/>
        </w:rPr>
        <w:t xml:space="preserve">on sentences. </w:t>
      </w:r>
    </w:p>
    <w:p w14:paraId="0C2DD93F" w14:textId="5CF63319" w:rsidR="009E7858" w:rsidRPr="00E64621" w:rsidRDefault="001920B3" w:rsidP="00E64621">
      <w:pPr>
        <w:suppressAutoHyphens/>
        <w:ind w:left="900" w:hanging="540"/>
        <w:rPr>
          <w:lang w:val="en-GB"/>
        </w:rPr>
      </w:pPr>
      <w:r w:rsidRPr="00E64621">
        <w:rPr>
          <w:lang w:val="en-GB"/>
        </w:rPr>
        <w:t>2</w:t>
      </w:r>
      <w:r w:rsidR="009E7858" w:rsidRPr="00E64621">
        <w:rPr>
          <w:lang w:val="en-GB"/>
        </w:rPr>
        <w:t>.</w:t>
      </w:r>
      <w:r w:rsidR="009E7858" w:rsidRPr="00E64621">
        <w:rPr>
          <w:lang w:val="en-GB"/>
        </w:rPr>
        <w:tab/>
        <w:t>Do not attempt to convey too much information in one sentence.</w:t>
      </w:r>
      <w:r w:rsidR="00743511" w:rsidRPr="00E64621">
        <w:rPr>
          <w:lang w:val="en-GB"/>
        </w:rPr>
        <w:t xml:space="preserve"> </w:t>
      </w:r>
      <w:r w:rsidR="009E7858" w:rsidRPr="00E64621">
        <w:rPr>
          <w:lang w:val="en-GB"/>
        </w:rPr>
        <w:t>Rather than write one long, wordy sentence</w:t>
      </w:r>
      <w:r w:rsidR="008F06B8">
        <w:rPr>
          <w:lang w:val="en-GB"/>
        </w:rPr>
        <w:t>,</w:t>
      </w:r>
      <w:r w:rsidR="009E7858" w:rsidRPr="00E64621">
        <w:rPr>
          <w:lang w:val="en-GB"/>
        </w:rPr>
        <w:t xml:space="preserve"> write several short, clear ones.</w:t>
      </w:r>
      <w:r w:rsidR="00743511" w:rsidRPr="00E64621">
        <w:rPr>
          <w:lang w:val="en-GB"/>
        </w:rPr>
        <w:t xml:space="preserve"> </w:t>
      </w:r>
    </w:p>
    <w:p w14:paraId="55F3EE32" w14:textId="6C132071" w:rsidR="009E7858" w:rsidRPr="00E64621" w:rsidRDefault="001920B3" w:rsidP="00E64621">
      <w:pPr>
        <w:pStyle w:val="BodyText"/>
        <w:ind w:left="900" w:hanging="540"/>
        <w:rPr>
          <w:rFonts w:ascii="Times New Roman" w:hAnsi="Times New Roman"/>
          <w:sz w:val="24"/>
          <w:lang w:val="en-GB"/>
        </w:rPr>
      </w:pPr>
      <w:r w:rsidRPr="00E64621">
        <w:rPr>
          <w:rFonts w:ascii="Times New Roman" w:hAnsi="Times New Roman"/>
          <w:sz w:val="24"/>
          <w:lang w:val="en-GB"/>
        </w:rPr>
        <w:t>3</w:t>
      </w:r>
      <w:r w:rsidR="009E7858" w:rsidRPr="00E64621">
        <w:rPr>
          <w:rFonts w:ascii="Times New Roman" w:hAnsi="Times New Roman"/>
          <w:sz w:val="24"/>
          <w:lang w:val="en-GB"/>
        </w:rPr>
        <w:t>.</w:t>
      </w:r>
      <w:r w:rsidR="009E7858" w:rsidRPr="00E64621">
        <w:rPr>
          <w:rFonts w:ascii="Times New Roman" w:hAnsi="Times New Roman"/>
          <w:sz w:val="24"/>
          <w:lang w:val="en-GB"/>
        </w:rPr>
        <w:tab/>
        <w:t>Avoid writing in the passive voice.</w:t>
      </w:r>
      <w:r w:rsidR="00743511" w:rsidRPr="00E64621">
        <w:rPr>
          <w:rFonts w:ascii="Times New Roman" w:hAnsi="Times New Roman"/>
          <w:sz w:val="24"/>
          <w:lang w:val="en-GB"/>
        </w:rPr>
        <w:t xml:space="preserve"> </w:t>
      </w:r>
    </w:p>
    <w:p w14:paraId="0A05E9BB" w14:textId="77777777" w:rsidR="009E7858" w:rsidRPr="00E64621" w:rsidRDefault="001920B3" w:rsidP="00E64621">
      <w:pPr>
        <w:suppressAutoHyphens/>
        <w:ind w:left="900" w:hanging="540"/>
        <w:rPr>
          <w:lang w:val="en-GB"/>
        </w:rPr>
      </w:pPr>
      <w:r w:rsidRPr="00E64621">
        <w:rPr>
          <w:lang w:val="en-GB"/>
        </w:rPr>
        <w:t>4</w:t>
      </w:r>
      <w:r w:rsidR="009E7858" w:rsidRPr="00E64621">
        <w:rPr>
          <w:lang w:val="en-GB"/>
        </w:rPr>
        <w:t>.</w:t>
      </w:r>
      <w:r w:rsidR="009E7858" w:rsidRPr="00E64621">
        <w:rPr>
          <w:lang w:val="en-GB"/>
        </w:rPr>
        <w:tab/>
        <w:t>Do not begin a sentence with a number.</w:t>
      </w:r>
    </w:p>
    <w:p w14:paraId="1FE45E30" w14:textId="34D09180" w:rsidR="009E7858" w:rsidRPr="00E64621" w:rsidRDefault="001920B3" w:rsidP="00E64621">
      <w:pPr>
        <w:suppressAutoHyphens/>
        <w:ind w:left="900" w:hanging="540"/>
        <w:rPr>
          <w:lang w:val="en-GB"/>
        </w:rPr>
      </w:pPr>
      <w:r w:rsidRPr="00E64621">
        <w:rPr>
          <w:lang w:val="en-GB"/>
        </w:rPr>
        <w:t>5</w:t>
      </w:r>
      <w:r w:rsidR="009E7858" w:rsidRPr="00E64621">
        <w:rPr>
          <w:lang w:val="en-GB"/>
        </w:rPr>
        <w:t>.</w:t>
      </w:r>
      <w:r w:rsidR="009E7858" w:rsidRPr="00E64621">
        <w:rPr>
          <w:lang w:val="en-GB"/>
        </w:rPr>
        <w:tab/>
        <w:t>Spell numbers less than 10.</w:t>
      </w:r>
      <w:r w:rsidR="00743511" w:rsidRPr="00E64621">
        <w:rPr>
          <w:lang w:val="en-GB"/>
        </w:rPr>
        <w:t xml:space="preserve"> </w:t>
      </w:r>
      <w:r w:rsidR="009E7858" w:rsidRPr="00E64621">
        <w:rPr>
          <w:lang w:val="en-GB"/>
        </w:rPr>
        <w:t>Write as a numeral those 10 or greater.</w:t>
      </w:r>
    </w:p>
    <w:p w14:paraId="16FE1435" w14:textId="77777777" w:rsidR="009E7858" w:rsidRPr="00E64621" w:rsidRDefault="001920B3" w:rsidP="00E64621">
      <w:pPr>
        <w:suppressAutoHyphens/>
        <w:ind w:left="900" w:hanging="540"/>
        <w:rPr>
          <w:lang w:val="en-GB"/>
        </w:rPr>
      </w:pPr>
      <w:r w:rsidRPr="00E64621">
        <w:rPr>
          <w:lang w:val="en-GB"/>
        </w:rPr>
        <w:t>6</w:t>
      </w:r>
      <w:r w:rsidR="009E7858" w:rsidRPr="00E64621">
        <w:rPr>
          <w:lang w:val="en-GB"/>
        </w:rPr>
        <w:t>.</w:t>
      </w:r>
      <w:r w:rsidR="009E7858" w:rsidRPr="00E64621">
        <w:rPr>
          <w:lang w:val="en-GB"/>
        </w:rPr>
        <w:tab/>
        <w:t>Write percentages with a number and percentage sign (58%).</w:t>
      </w:r>
    </w:p>
    <w:p w14:paraId="2C59F4A5" w14:textId="77777777" w:rsidR="009802BC" w:rsidRPr="00E64621" w:rsidRDefault="001920B3" w:rsidP="00E64621">
      <w:pPr>
        <w:pStyle w:val="BodyTextIndent"/>
        <w:spacing w:after="0"/>
        <w:ind w:left="900" w:hanging="540"/>
        <w:rPr>
          <w:lang w:val="en-GB"/>
        </w:rPr>
      </w:pPr>
      <w:r w:rsidRPr="00E64621">
        <w:rPr>
          <w:lang w:val="en-GB"/>
        </w:rPr>
        <w:t>7.</w:t>
      </w:r>
      <w:r w:rsidR="009E7858" w:rsidRPr="00E64621">
        <w:rPr>
          <w:lang w:val="en-GB"/>
        </w:rPr>
        <w:tab/>
        <w:t xml:space="preserve">Personal pronouns must agree with their antecedents (the nouns they represent) in gender and number. </w:t>
      </w:r>
    </w:p>
    <w:p w14:paraId="120B2B0C" w14:textId="406ABE7B" w:rsidR="009802BC" w:rsidRPr="00E64621" w:rsidRDefault="001920B3" w:rsidP="00E64621">
      <w:pPr>
        <w:suppressAutoHyphens/>
        <w:ind w:left="900" w:hanging="540"/>
        <w:rPr>
          <w:lang w:val="en-GB"/>
        </w:rPr>
      </w:pPr>
      <w:r w:rsidRPr="00E64621">
        <w:rPr>
          <w:lang w:val="en-GB"/>
        </w:rPr>
        <w:t>8</w:t>
      </w:r>
      <w:r w:rsidR="009E7858" w:rsidRPr="00E64621">
        <w:rPr>
          <w:lang w:val="en-GB"/>
        </w:rPr>
        <w:t>.</w:t>
      </w:r>
      <w:r w:rsidR="009E7858" w:rsidRPr="00E64621">
        <w:rPr>
          <w:lang w:val="en-GB"/>
        </w:rPr>
        <w:tab/>
        <w:t>A verb must agree with its subject in person and number.</w:t>
      </w:r>
      <w:r w:rsidR="00743511" w:rsidRPr="00E64621">
        <w:rPr>
          <w:lang w:val="en-GB"/>
        </w:rPr>
        <w:t xml:space="preserve"> </w:t>
      </w:r>
    </w:p>
    <w:p w14:paraId="517F1B50" w14:textId="3DF59FD8" w:rsidR="009802BC" w:rsidRPr="00E64621" w:rsidRDefault="001920B3" w:rsidP="00E64621">
      <w:pPr>
        <w:suppressAutoHyphens/>
        <w:ind w:left="900" w:hanging="540"/>
        <w:rPr>
          <w:lang w:val="en-GB"/>
        </w:rPr>
      </w:pPr>
      <w:r w:rsidRPr="00E64621">
        <w:rPr>
          <w:lang w:val="en-GB"/>
        </w:rPr>
        <w:t>9</w:t>
      </w:r>
      <w:r w:rsidR="009802BC" w:rsidRPr="00E64621">
        <w:rPr>
          <w:lang w:val="en-GB"/>
        </w:rPr>
        <w:t>.</w:t>
      </w:r>
      <w:r w:rsidR="009802BC" w:rsidRPr="00E64621">
        <w:rPr>
          <w:lang w:val="en-GB"/>
        </w:rPr>
        <w:tab/>
        <w:t>Use headings, sub-headings, sub-sub-headings, etc. whenever you change the topic.</w:t>
      </w:r>
      <w:r w:rsidR="00743511" w:rsidRPr="00E64621">
        <w:rPr>
          <w:lang w:val="en-GB"/>
        </w:rPr>
        <w:t xml:space="preserve"> </w:t>
      </w:r>
    </w:p>
    <w:p w14:paraId="1447AF7F" w14:textId="77777777" w:rsidR="009802BC" w:rsidRPr="00E64621" w:rsidRDefault="009802BC" w:rsidP="00E64621">
      <w:pPr>
        <w:suppressAutoHyphens/>
        <w:ind w:left="900" w:hanging="630"/>
        <w:rPr>
          <w:lang w:val="en-GB"/>
        </w:rPr>
      </w:pPr>
      <w:r w:rsidRPr="00E64621">
        <w:rPr>
          <w:lang w:val="en-GB"/>
        </w:rPr>
        <w:t>1</w:t>
      </w:r>
      <w:r w:rsidR="001920B3" w:rsidRPr="00E64621">
        <w:rPr>
          <w:lang w:val="en-GB"/>
        </w:rPr>
        <w:t>0</w:t>
      </w:r>
      <w:r w:rsidRPr="00E64621">
        <w:rPr>
          <w:lang w:val="en-GB"/>
        </w:rPr>
        <w:t>.</w:t>
      </w:r>
      <w:r w:rsidRPr="00E64621">
        <w:rPr>
          <w:lang w:val="en-GB"/>
        </w:rPr>
        <w:tab/>
        <w:t>Indent the beginning of each new paragraph.</w:t>
      </w:r>
      <w:bookmarkStart w:id="1" w:name="_GoBack"/>
      <w:bookmarkEnd w:id="1"/>
    </w:p>
    <w:p w14:paraId="6CBD0B10" w14:textId="77777777" w:rsidR="00A556C4" w:rsidRPr="00E64621" w:rsidRDefault="009202E0" w:rsidP="00E64621">
      <w:pPr>
        <w:pStyle w:val="Heading1"/>
        <w:rPr>
          <w:lang w:val="en-GB"/>
        </w:rPr>
      </w:pPr>
      <w:r w:rsidRPr="00E64621">
        <w:rPr>
          <w:lang w:val="en-GB"/>
        </w:rPr>
        <w:br w:type="page"/>
      </w:r>
      <w:r w:rsidR="001920B3" w:rsidRPr="00E64621">
        <w:rPr>
          <w:lang w:val="en-GB"/>
        </w:rPr>
        <w:t>Helpful web links for international marketing research</w:t>
      </w:r>
    </w:p>
    <w:p w14:paraId="2B5E6085" w14:textId="77777777" w:rsidR="00A556C4" w:rsidRPr="00E64621" w:rsidRDefault="00A556C4" w:rsidP="00A556C4">
      <w:pPr>
        <w:rPr>
          <w:lang w:val="en-GB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110"/>
      </w:tblGrid>
      <w:tr w:rsidR="00A556C4" w:rsidRPr="0068145A" w14:paraId="2D03DF72" w14:textId="77777777" w:rsidTr="00E41505">
        <w:tc>
          <w:tcPr>
            <w:tcW w:w="10098" w:type="dxa"/>
            <w:gridSpan w:val="2"/>
            <w:shd w:val="clear" w:color="auto" w:fill="E6E6E6"/>
          </w:tcPr>
          <w:p w14:paraId="5EA9A3F5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b/>
                <w:smallCaps/>
                <w:lang w:val="en-GB"/>
              </w:rPr>
              <w:t>World Bank</w:t>
            </w:r>
          </w:p>
        </w:tc>
      </w:tr>
      <w:tr w:rsidR="00A556C4" w:rsidRPr="0068145A" w14:paraId="114F92B2" w14:textId="77777777" w:rsidTr="00E41505">
        <w:tc>
          <w:tcPr>
            <w:tcW w:w="2988" w:type="dxa"/>
          </w:tcPr>
          <w:p w14:paraId="089FF268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Home Page</w:t>
            </w:r>
          </w:p>
        </w:tc>
        <w:tc>
          <w:tcPr>
            <w:tcW w:w="7110" w:type="dxa"/>
          </w:tcPr>
          <w:p w14:paraId="7B233906" w14:textId="77777777" w:rsidR="00A556C4" w:rsidRPr="00E64621" w:rsidRDefault="001049C3" w:rsidP="00CE11BC">
            <w:pPr>
              <w:rPr>
                <w:lang w:val="en-GB"/>
              </w:rPr>
            </w:pPr>
            <w:hyperlink r:id="rId8" w:history="1">
              <w:r w:rsidR="00A556C4" w:rsidRPr="00E64621">
                <w:rPr>
                  <w:rStyle w:val="Hyperlink"/>
                  <w:lang w:val="en-GB"/>
                </w:rPr>
                <w:t>www.worldbank.org</w:t>
              </w:r>
            </w:hyperlink>
          </w:p>
        </w:tc>
      </w:tr>
      <w:tr w:rsidR="00A556C4" w:rsidRPr="0068145A" w14:paraId="7797E6E2" w14:textId="77777777" w:rsidTr="00E41505">
        <w:tc>
          <w:tcPr>
            <w:tcW w:w="2988" w:type="dxa"/>
          </w:tcPr>
          <w:p w14:paraId="34BB5F5A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Countries &amp; Regions</w:t>
            </w:r>
          </w:p>
        </w:tc>
        <w:tc>
          <w:tcPr>
            <w:tcW w:w="7110" w:type="dxa"/>
          </w:tcPr>
          <w:p w14:paraId="1345CB60" w14:textId="77777777" w:rsidR="00A556C4" w:rsidRPr="00E64621" w:rsidRDefault="001049C3" w:rsidP="00CE11BC">
            <w:pPr>
              <w:rPr>
                <w:lang w:val="en-GB"/>
              </w:rPr>
            </w:pPr>
            <w:hyperlink r:id="rId9" w:history="1">
              <w:r w:rsidR="00A556C4" w:rsidRPr="00E64621">
                <w:rPr>
                  <w:rStyle w:val="Hyperlink"/>
                  <w:lang w:val="en-GB"/>
                </w:rPr>
                <w:t>http://web.worldbank.org/WBSITE/EXTERNAL/COUNTRIES/0,,pagePK:180619~theSitePK:136917,00.html</w:t>
              </w:r>
            </w:hyperlink>
          </w:p>
        </w:tc>
      </w:tr>
      <w:tr w:rsidR="00A556C4" w:rsidRPr="0068145A" w14:paraId="5FC205CE" w14:textId="77777777" w:rsidTr="00E41505">
        <w:tc>
          <w:tcPr>
            <w:tcW w:w="2988" w:type="dxa"/>
          </w:tcPr>
          <w:p w14:paraId="1981511C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World Development Indicators</w:t>
            </w:r>
          </w:p>
        </w:tc>
        <w:tc>
          <w:tcPr>
            <w:tcW w:w="7110" w:type="dxa"/>
          </w:tcPr>
          <w:p w14:paraId="11114CF5" w14:textId="3FC58B30" w:rsidR="00A556C4" w:rsidRPr="00E64621" w:rsidRDefault="001049C3" w:rsidP="00CE11BC">
            <w:pPr>
              <w:rPr>
                <w:lang w:val="en-GB"/>
              </w:rPr>
            </w:pPr>
            <w:hyperlink r:id="rId10" w:history="1">
              <w:r>
                <w:rPr>
                  <w:rStyle w:val="Hyperlink"/>
                </w:rPr>
                <w:t>https://data.worldbank.org/</w:t>
              </w:r>
            </w:hyperlink>
          </w:p>
        </w:tc>
      </w:tr>
      <w:tr w:rsidR="00A556C4" w:rsidRPr="0068145A" w14:paraId="47B9A22D" w14:textId="77777777" w:rsidTr="00E41505">
        <w:tc>
          <w:tcPr>
            <w:tcW w:w="2988" w:type="dxa"/>
          </w:tcPr>
          <w:p w14:paraId="31658F85" w14:textId="77777777" w:rsidR="00A556C4" w:rsidRPr="00E64621" w:rsidRDefault="00A556C4" w:rsidP="00CE11BC">
            <w:pPr>
              <w:rPr>
                <w:b/>
                <w:smallCaps/>
                <w:lang w:val="en-GB"/>
              </w:rPr>
            </w:pPr>
            <w:r w:rsidRPr="00E64621">
              <w:rPr>
                <w:lang w:val="en-GB"/>
              </w:rPr>
              <w:t>Doing Business Database</w:t>
            </w:r>
          </w:p>
        </w:tc>
        <w:tc>
          <w:tcPr>
            <w:tcW w:w="7110" w:type="dxa"/>
          </w:tcPr>
          <w:p w14:paraId="203FB96F" w14:textId="77777777" w:rsidR="00A556C4" w:rsidRPr="00E64621" w:rsidRDefault="001049C3" w:rsidP="00CE11BC">
            <w:pPr>
              <w:rPr>
                <w:lang w:val="en-GB"/>
              </w:rPr>
            </w:pPr>
            <w:hyperlink r:id="rId11" w:history="1">
              <w:r w:rsidR="00A556C4" w:rsidRPr="00E64621">
                <w:rPr>
                  <w:rStyle w:val="Hyperlink"/>
                  <w:lang w:val="en-GB"/>
                </w:rPr>
                <w:t>www.doingbusiness.org</w:t>
              </w:r>
            </w:hyperlink>
          </w:p>
        </w:tc>
      </w:tr>
      <w:tr w:rsidR="00A556C4" w:rsidRPr="0068145A" w14:paraId="3935D8DE" w14:textId="77777777" w:rsidTr="00E41505">
        <w:tc>
          <w:tcPr>
            <w:tcW w:w="2988" w:type="dxa"/>
            <w:tcBorders>
              <w:bottom w:val="single" w:sz="4" w:space="0" w:color="auto"/>
            </w:tcBorders>
          </w:tcPr>
          <w:p w14:paraId="378F83CC" w14:textId="77777777" w:rsidR="00A556C4" w:rsidRPr="00E64621" w:rsidRDefault="00A556C4" w:rsidP="00CE11BC">
            <w:pPr>
              <w:rPr>
                <w:b/>
                <w:smallCaps/>
                <w:lang w:val="en-GB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7BFEEB8" w14:textId="77777777" w:rsidR="00A556C4" w:rsidRPr="00E64621" w:rsidRDefault="00A556C4" w:rsidP="00CE11BC">
            <w:pPr>
              <w:rPr>
                <w:lang w:val="en-GB"/>
              </w:rPr>
            </w:pPr>
          </w:p>
        </w:tc>
      </w:tr>
      <w:tr w:rsidR="00A556C4" w:rsidRPr="0068145A" w14:paraId="27078B9A" w14:textId="77777777" w:rsidTr="00E41505">
        <w:tc>
          <w:tcPr>
            <w:tcW w:w="10098" w:type="dxa"/>
            <w:gridSpan w:val="2"/>
            <w:shd w:val="clear" w:color="auto" w:fill="E6E6E6"/>
          </w:tcPr>
          <w:p w14:paraId="61CD9630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b/>
                <w:smallCaps/>
                <w:lang w:val="en-GB"/>
              </w:rPr>
              <w:t>United Nations</w:t>
            </w:r>
          </w:p>
        </w:tc>
      </w:tr>
      <w:tr w:rsidR="00A556C4" w:rsidRPr="0068145A" w14:paraId="5C551845" w14:textId="77777777" w:rsidTr="00E41505">
        <w:tc>
          <w:tcPr>
            <w:tcW w:w="2988" w:type="dxa"/>
          </w:tcPr>
          <w:p w14:paraId="67835674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Home Page</w:t>
            </w:r>
          </w:p>
        </w:tc>
        <w:tc>
          <w:tcPr>
            <w:tcW w:w="7110" w:type="dxa"/>
          </w:tcPr>
          <w:p w14:paraId="3498933B" w14:textId="5B3F2C97" w:rsidR="00A556C4" w:rsidRPr="00E64621" w:rsidRDefault="001049C3" w:rsidP="00CE11BC">
            <w:pPr>
              <w:rPr>
                <w:lang w:val="en-GB"/>
              </w:rPr>
            </w:pPr>
            <w:hyperlink r:id="rId12" w:history="1">
              <w:r>
                <w:rPr>
                  <w:rStyle w:val="Hyperlink"/>
                </w:rPr>
                <w:t>https://www.un.org/en/</w:t>
              </w:r>
            </w:hyperlink>
          </w:p>
        </w:tc>
      </w:tr>
      <w:tr w:rsidR="00A556C4" w:rsidRPr="0068145A" w14:paraId="687F64F7" w14:textId="77777777" w:rsidTr="00E41505">
        <w:tc>
          <w:tcPr>
            <w:tcW w:w="2988" w:type="dxa"/>
          </w:tcPr>
          <w:p w14:paraId="4791071A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UN Statistics Division</w:t>
            </w:r>
          </w:p>
        </w:tc>
        <w:tc>
          <w:tcPr>
            <w:tcW w:w="7110" w:type="dxa"/>
          </w:tcPr>
          <w:p w14:paraId="21CA49D6" w14:textId="77777777" w:rsidR="00A556C4" w:rsidRPr="00E64621" w:rsidRDefault="001049C3" w:rsidP="00CE11BC">
            <w:pPr>
              <w:rPr>
                <w:lang w:val="en-GB"/>
              </w:rPr>
            </w:pPr>
            <w:hyperlink r:id="rId13" w:history="1">
              <w:r w:rsidR="00A556C4" w:rsidRPr="00E64621">
                <w:rPr>
                  <w:rStyle w:val="Hyperlink"/>
                  <w:lang w:val="en-GB"/>
                </w:rPr>
                <w:t>http://unstats.un.org/unsd/</w:t>
              </w:r>
            </w:hyperlink>
          </w:p>
        </w:tc>
      </w:tr>
      <w:tr w:rsidR="00A556C4" w:rsidRPr="0068145A" w14:paraId="3839473B" w14:textId="77777777" w:rsidTr="00E41505">
        <w:tc>
          <w:tcPr>
            <w:tcW w:w="2988" w:type="dxa"/>
          </w:tcPr>
          <w:p w14:paraId="7A5149D8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UN Conference on Trade &amp; Development</w:t>
            </w:r>
          </w:p>
        </w:tc>
        <w:tc>
          <w:tcPr>
            <w:tcW w:w="7110" w:type="dxa"/>
          </w:tcPr>
          <w:p w14:paraId="1B8AD5D0" w14:textId="77777777" w:rsidR="00A556C4" w:rsidRPr="00E64621" w:rsidRDefault="001049C3" w:rsidP="00CE11BC">
            <w:pPr>
              <w:rPr>
                <w:lang w:val="en-GB"/>
              </w:rPr>
            </w:pPr>
            <w:hyperlink r:id="rId14" w:history="1">
              <w:r w:rsidR="00A556C4" w:rsidRPr="00E64621">
                <w:rPr>
                  <w:rStyle w:val="Hyperlink"/>
                  <w:lang w:val="en-GB"/>
                </w:rPr>
                <w:t>http://www.unctad.org/Templates/Page.asp?intItemID=3198&amp;lang=1</w:t>
              </w:r>
            </w:hyperlink>
          </w:p>
        </w:tc>
      </w:tr>
      <w:tr w:rsidR="00A556C4" w:rsidRPr="0068145A" w14:paraId="262F5F43" w14:textId="77777777" w:rsidTr="00E41505">
        <w:tc>
          <w:tcPr>
            <w:tcW w:w="2988" w:type="dxa"/>
            <w:tcBorders>
              <w:bottom w:val="single" w:sz="4" w:space="0" w:color="auto"/>
            </w:tcBorders>
          </w:tcPr>
          <w:p w14:paraId="086E84E5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World Investment Reports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2ECEC3B" w14:textId="6E71E460" w:rsidR="00A556C4" w:rsidRPr="00E64621" w:rsidRDefault="001049C3" w:rsidP="00CE11BC">
            <w:pPr>
              <w:rPr>
                <w:lang w:val="en-GB"/>
              </w:rPr>
            </w:pPr>
            <w:hyperlink r:id="rId15" w:history="1">
              <w:r>
                <w:rPr>
                  <w:rStyle w:val="Hyperlink"/>
                </w:rPr>
                <w:t>https://unctad.org/en/pages/DIAE/World%20Investment%20Report/WIR-Series.aspx</w:t>
              </w:r>
            </w:hyperlink>
          </w:p>
        </w:tc>
      </w:tr>
      <w:tr w:rsidR="00A556C4" w:rsidRPr="0068145A" w14:paraId="126C780E" w14:textId="77777777" w:rsidTr="00E41505">
        <w:tc>
          <w:tcPr>
            <w:tcW w:w="2988" w:type="dxa"/>
            <w:tcBorders>
              <w:bottom w:val="single" w:sz="4" w:space="0" w:color="auto"/>
            </w:tcBorders>
          </w:tcPr>
          <w:p w14:paraId="0266604A" w14:textId="77777777" w:rsidR="00A556C4" w:rsidRPr="00E64621" w:rsidRDefault="00A556C4" w:rsidP="00CE11BC">
            <w:pPr>
              <w:rPr>
                <w:lang w:val="en-GB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C88AD48" w14:textId="77777777" w:rsidR="00A556C4" w:rsidRPr="00E64621" w:rsidRDefault="00A556C4" w:rsidP="00CE11BC">
            <w:pPr>
              <w:rPr>
                <w:lang w:val="en-GB"/>
              </w:rPr>
            </w:pPr>
          </w:p>
        </w:tc>
      </w:tr>
      <w:tr w:rsidR="00A556C4" w:rsidRPr="0068145A" w14:paraId="37D71F9A" w14:textId="77777777" w:rsidTr="00E41505">
        <w:tc>
          <w:tcPr>
            <w:tcW w:w="10098" w:type="dxa"/>
            <w:gridSpan w:val="2"/>
            <w:shd w:val="clear" w:color="auto" w:fill="E6E6E6"/>
          </w:tcPr>
          <w:p w14:paraId="664673D8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b/>
                <w:smallCaps/>
                <w:lang w:val="en-GB"/>
              </w:rPr>
              <w:t>CIA World Factbook</w:t>
            </w:r>
          </w:p>
        </w:tc>
      </w:tr>
      <w:tr w:rsidR="00A556C4" w:rsidRPr="0068145A" w14:paraId="146DF78A" w14:textId="77777777" w:rsidTr="00E41505">
        <w:tc>
          <w:tcPr>
            <w:tcW w:w="2988" w:type="dxa"/>
            <w:tcBorders>
              <w:bottom w:val="single" w:sz="4" w:space="0" w:color="auto"/>
            </w:tcBorders>
          </w:tcPr>
          <w:p w14:paraId="52E433A1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Home Page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79D9BC8" w14:textId="77777777" w:rsidR="00A556C4" w:rsidRPr="00E64621" w:rsidRDefault="001049C3" w:rsidP="00CE11BC">
            <w:pPr>
              <w:rPr>
                <w:lang w:val="en-GB"/>
              </w:rPr>
            </w:pPr>
            <w:hyperlink r:id="rId16" w:history="1">
              <w:r w:rsidR="00A556C4" w:rsidRPr="00E64621">
                <w:rPr>
                  <w:rStyle w:val="Hyperlink"/>
                  <w:lang w:val="en-GB"/>
                </w:rPr>
                <w:t>http://www.odci.gov/cia/publications/factbook/index.html</w:t>
              </w:r>
            </w:hyperlink>
          </w:p>
        </w:tc>
      </w:tr>
      <w:tr w:rsidR="00A556C4" w:rsidRPr="0068145A" w14:paraId="1F3CA989" w14:textId="77777777" w:rsidTr="00E41505">
        <w:tc>
          <w:tcPr>
            <w:tcW w:w="2988" w:type="dxa"/>
            <w:tcBorders>
              <w:bottom w:val="single" w:sz="4" w:space="0" w:color="auto"/>
            </w:tcBorders>
          </w:tcPr>
          <w:p w14:paraId="59BE1F3B" w14:textId="77777777" w:rsidR="00A556C4" w:rsidRPr="00E64621" w:rsidRDefault="00A556C4" w:rsidP="00CE11BC">
            <w:pPr>
              <w:rPr>
                <w:lang w:val="en-GB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DC0F9D1" w14:textId="77777777" w:rsidR="00A556C4" w:rsidRPr="00E64621" w:rsidRDefault="00A556C4" w:rsidP="00CE11BC">
            <w:pPr>
              <w:rPr>
                <w:lang w:val="en-GB"/>
              </w:rPr>
            </w:pPr>
          </w:p>
        </w:tc>
      </w:tr>
      <w:tr w:rsidR="00A556C4" w:rsidRPr="0068145A" w14:paraId="4B89DFF9" w14:textId="77777777" w:rsidTr="00E41505">
        <w:tc>
          <w:tcPr>
            <w:tcW w:w="10098" w:type="dxa"/>
            <w:gridSpan w:val="2"/>
            <w:shd w:val="clear" w:color="auto" w:fill="E6E6E6"/>
          </w:tcPr>
          <w:p w14:paraId="7540A1BE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b/>
                <w:smallCaps/>
                <w:lang w:val="en-GB"/>
              </w:rPr>
              <w:t>US Dept. of Commerce</w:t>
            </w:r>
          </w:p>
        </w:tc>
      </w:tr>
      <w:tr w:rsidR="00A556C4" w:rsidRPr="0068145A" w14:paraId="4B0E224B" w14:textId="77777777" w:rsidTr="00E41505">
        <w:tc>
          <w:tcPr>
            <w:tcW w:w="2988" w:type="dxa"/>
          </w:tcPr>
          <w:p w14:paraId="0362274E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Home Page</w:t>
            </w:r>
          </w:p>
        </w:tc>
        <w:tc>
          <w:tcPr>
            <w:tcW w:w="7110" w:type="dxa"/>
          </w:tcPr>
          <w:p w14:paraId="678A98A0" w14:textId="77777777" w:rsidR="00A556C4" w:rsidRPr="00E64621" w:rsidRDefault="001049C3" w:rsidP="00CE11BC">
            <w:pPr>
              <w:rPr>
                <w:lang w:val="en-GB"/>
              </w:rPr>
            </w:pPr>
            <w:hyperlink r:id="rId17" w:history="1">
              <w:r w:rsidR="00A556C4" w:rsidRPr="00E64621">
                <w:rPr>
                  <w:rStyle w:val="Hyperlink"/>
                  <w:lang w:val="en-GB"/>
                </w:rPr>
                <w:t>http://www.commerce.gov/</w:t>
              </w:r>
            </w:hyperlink>
          </w:p>
        </w:tc>
      </w:tr>
      <w:tr w:rsidR="00A556C4" w:rsidRPr="0068145A" w14:paraId="0E36CBED" w14:textId="77777777" w:rsidTr="00E41505">
        <w:tc>
          <w:tcPr>
            <w:tcW w:w="2988" w:type="dxa"/>
          </w:tcPr>
          <w:p w14:paraId="78466DDC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 xml:space="preserve">Central &amp; Eastern Europe </w:t>
            </w:r>
          </w:p>
        </w:tc>
        <w:tc>
          <w:tcPr>
            <w:tcW w:w="7110" w:type="dxa"/>
          </w:tcPr>
          <w:p w14:paraId="40F1903A" w14:textId="77777777" w:rsidR="00A556C4" w:rsidRPr="00E64621" w:rsidRDefault="001049C3" w:rsidP="00CE11BC">
            <w:pPr>
              <w:rPr>
                <w:lang w:val="en-GB"/>
              </w:rPr>
            </w:pPr>
            <w:hyperlink r:id="rId18" w:history="1">
              <w:r w:rsidR="00A556C4" w:rsidRPr="00E64621">
                <w:rPr>
                  <w:rStyle w:val="Hyperlink"/>
                  <w:lang w:val="en-GB"/>
                </w:rPr>
                <w:t>http://www.mac.doc.gov/ceebic/ceebicswebchange.htm</w:t>
              </w:r>
            </w:hyperlink>
          </w:p>
        </w:tc>
      </w:tr>
      <w:tr w:rsidR="00A556C4" w:rsidRPr="0068145A" w14:paraId="3EB1E199" w14:textId="77777777" w:rsidTr="00E41505">
        <w:tc>
          <w:tcPr>
            <w:tcW w:w="2988" w:type="dxa"/>
          </w:tcPr>
          <w:p w14:paraId="673A082E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Newly Independent States (formerly USSR)</w:t>
            </w:r>
          </w:p>
        </w:tc>
        <w:tc>
          <w:tcPr>
            <w:tcW w:w="7110" w:type="dxa"/>
          </w:tcPr>
          <w:p w14:paraId="3858B8AF" w14:textId="77777777" w:rsidR="00A556C4" w:rsidRPr="00E64621" w:rsidRDefault="001049C3" w:rsidP="00CE11BC">
            <w:pPr>
              <w:rPr>
                <w:lang w:val="en-GB"/>
              </w:rPr>
            </w:pPr>
            <w:hyperlink r:id="rId19" w:history="1">
              <w:r w:rsidR="00A556C4" w:rsidRPr="00E64621">
                <w:rPr>
                  <w:rStyle w:val="Hyperlink"/>
                  <w:lang w:val="en-GB"/>
                </w:rPr>
                <w:t>http://www.bisnis.doc.gov/bisnis/bisnis.cfm</w:t>
              </w:r>
            </w:hyperlink>
          </w:p>
        </w:tc>
      </w:tr>
      <w:tr w:rsidR="00A556C4" w:rsidRPr="0068145A" w14:paraId="5FE29A1B" w14:textId="77777777" w:rsidTr="00E41505">
        <w:tc>
          <w:tcPr>
            <w:tcW w:w="2988" w:type="dxa"/>
          </w:tcPr>
          <w:p w14:paraId="4928841F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Country Commercial Guides</w:t>
            </w:r>
          </w:p>
        </w:tc>
        <w:tc>
          <w:tcPr>
            <w:tcW w:w="7110" w:type="dxa"/>
          </w:tcPr>
          <w:p w14:paraId="3261756D" w14:textId="77777777" w:rsidR="00A556C4" w:rsidRPr="00E64621" w:rsidRDefault="001049C3" w:rsidP="00CE11BC">
            <w:pPr>
              <w:rPr>
                <w:lang w:val="en-GB"/>
              </w:rPr>
            </w:pPr>
            <w:hyperlink r:id="rId20" w:history="1">
              <w:r w:rsidR="00A556C4" w:rsidRPr="00E64621">
                <w:rPr>
                  <w:rStyle w:val="Hyperlink"/>
                  <w:lang w:val="en-GB"/>
                </w:rPr>
                <w:t>http://www.buyusainfo.net/adsearch.cfm?search_type=int&amp;loadnav=no</w:t>
              </w:r>
            </w:hyperlink>
          </w:p>
        </w:tc>
      </w:tr>
      <w:tr w:rsidR="00A556C4" w:rsidRPr="0068145A" w14:paraId="24ECD15E" w14:textId="77777777" w:rsidTr="00E41505">
        <w:tc>
          <w:tcPr>
            <w:tcW w:w="2988" w:type="dxa"/>
          </w:tcPr>
          <w:p w14:paraId="133EF0E7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Doing Business in Europe</w:t>
            </w:r>
          </w:p>
        </w:tc>
        <w:tc>
          <w:tcPr>
            <w:tcW w:w="7110" w:type="dxa"/>
          </w:tcPr>
          <w:p w14:paraId="70AC8164" w14:textId="04018EA9" w:rsidR="00A556C4" w:rsidRPr="00E64621" w:rsidRDefault="001049C3" w:rsidP="00CE11BC">
            <w:pPr>
              <w:rPr>
                <w:lang w:val="en-GB"/>
              </w:rPr>
            </w:pPr>
            <w:hyperlink r:id="rId21" w:history="1">
              <w:r>
                <w:rPr>
                  <w:rStyle w:val="Hyperlink"/>
                </w:rPr>
                <w:t>https://useu.usmission.gov/business/getting-started-useu/</w:t>
              </w:r>
            </w:hyperlink>
          </w:p>
        </w:tc>
      </w:tr>
      <w:tr w:rsidR="00A556C4" w:rsidRPr="0068145A" w14:paraId="1E5F935D" w14:textId="77777777" w:rsidTr="00E41505">
        <w:tc>
          <w:tcPr>
            <w:tcW w:w="2988" w:type="dxa"/>
            <w:tcBorders>
              <w:bottom w:val="single" w:sz="4" w:space="0" w:color="auto"/>
            </w:tcBorders>
          </w:tcPr>
          <w:p w14:paraId="52802644" w14:textId="73D66273" w:rsidR="00A556C4" w:rsidRPr="00E64621" w:rsidRDefault="00672470" w:rsidP="00CE11BC">
            <w:pPr>
              <w:rPr>
                <w:lang w:val="en-GB"/>
              </w:rPr>
            </w:pPr>
            <w:r>
              <w:rPr>
                <w:lang w:val="en-GB"/>
              </w:rPr>
              <w:t>Specific Country Reports (search function)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55CAB0EB" w14:textId="77777777" w:rsidR="00672470" w:rsidRDefault="00672470" w:rsidP="00672470">
            <w:hyperlink r:id="rId22" w:history="1">
              <w:r>
                <w:rPr>
                  <w:rStyle w:val="Hyperlink"/>
                </w:rPr>
                <w:t>https://www.export.gov/ccg</w:t>
              </w:r>
            </w:hyperlink>
          </w:p>
          <w:p w14:paraId="1948F159" w14:textId="77777777" w:rsidR="00A556C4" w:rsidRPr="00E64621" w:rsidRDefault="00A556C4" w:rsidP="00CE11BC">
            <w:pPr>
              <w:rPr>
                <w:lang w:val="en-GB"/>
              </w:rPr>
            </w:pPr>
          </w:p>
        </w:tc>
      </w:tr>
      <w:tr w:rsidR="00A556C4" w:rsidRPr="0068145A" w14:paraId="0002C16F" w14:textId="77777777" w:rsidTr="00E41505">
        <w:tc>
          <w:tcPr>
            <w:tcW w:w="10098" w:type="dxa"/>
            <w:gridSpan w:val="2"/>
            <w:shd w:val="clear" w:color="auto" w:fill="E6E6E6"/>
          </w:tcPr>
          <w:p w14:paraId="53A51AD2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b/>
                <w:smallCaps/>
                <w:lang w:val="en-GB"/>
              </w:rPr>
              <w:t>International Monetary Fund</w:t>
            </w:r>
          </w:p>
        </w:tc>
      </w:tr>
      <w:tr w:rsidR="00A556C4" w:rsidRPr="0068145A" w14:paraId="3BEC9EC7" w14:textId="77777777" w:rsidTr="00E41505">
        <w:tc>
          <w:tcPr>
            <w:tcW w:w="2988" w:type="dxa"/>
          </w:tcPr>
          <w:p w14:paraId="04C37C52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Home Page</w:t>
            </w:r>
          </w:p>
        </w:tc>
        <w:tc>
          <w:tcPr>
            <w:tcW w:w="7110" w:type="dxa"/>
          </w:tcPr>
          <w:p w14:paraId="5A8503B8" w14:textId="77777777" w:rsidR="00A556C4" w:rsidRPr="00E64621" w:rsidRDefault="001049C3" w:rsidP="00CE11BC">
            <w:pPr>
              <w:rPr>
                <w:lang w:val="en-GB"/>
              </w:rPr>
            </w:pPr>
            <w:hyperlink r:id="rId23" w:history="1">
              <w:r w:rsidR="00A556C4" w:rsidRPr="00E64621">
                <w:rPr>
                  <w:rStyle w:val="Hyperlink"/>
                  <w:lang w:val="en-GB"/>
                </w:rPr>
                <w:t>www.imf.org</w:t>
              </w:r>
            </w:hyperlink>
          </w:p>
        </w:tc>
      </w:tr>
      <w:tr w:rsidR="00A556C4" w:rsidRPr="0068145A" w14:paraId="30CD841C" w14:textId="77777777" w:rsidTr="00E41505">
        <w:tc>
          <w:tcPr>
            <w:tcW w:w="2988" w:type="dxa"/>
          </w:tcPr>
          <w:p w14:paraId="7F941F77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Country Information</w:t>
            </w:r>
          </w:p>
        </w:tc>
        <w:tc>
          <w:tcPr>
            <w:tcW w:w="7110" w:type="dxa"/>
          </w:tcPr>
          <w:p w14:paraId="70881D00" w14:textId="77777777" w:rsidR="00A556C4" w:rsidRPr="00E64621" w:rsidRDefault="001049C3" w:rsidP="00CE11BC">
            <w:pPr>
              <w:rPr>
                <w:lang w:val="en-GB"/>
              </w:rPr>
            </w:pPr>
            <w:hyperlink r:id="rId24" w:history="1">
              <w:r w:rsidR="00A556C4" w:rsidRPr="00E64621">
                <w:rPr>
                  <w:rStyle w:val="Hyperlink"/>
                  <w:lang w:val="en-GB"/>
                </w:rPr>
                <w:t>http://www.imf.org/external/country/index.htm</w:t>
              </w:r>
            </w:hyperlink>
          </w:p>
        </w:tc>
      </w:tr>
      <w:tr w:rsidR="00A556C4" w:rsidRPr="0068145A" w14:paraId="713EA5B7" w14:textId="77777777" w:rsidTr="00E41505">
        <w:tc>
          <w:tcPr>
            <w:tcW w:w="2988" w:type="dxa"/>
          </w:tcPr>
          <w:p w14:paraId="5751EA6E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World Economic Outlook Database</w:t>
            </w:r>
          </w:p>
        </w:tc>
        <w:tc>
          <w:tcPr>
            <w:tcW w:w="7110" w:type="dxa"/>
          </w:tcPr>
          <w:p w14:paraId="7C9B6A01" w14:textId="77777777" w:rsidR="00A556C4" w:rsidRPr="00E64621" w:rsidRDefault="001049C3" w:rsidP="00CE11BC">
            <w:pPr>
              <w:rPr>
                <w:lang w:val="en-GB"/>
              </w:rPr>
            </w:pPr>
            <w:hyperlink r:id="rId25" w:history="1">
              <w:r w:rsidR="00A556C4" w:rsidRPr="00E64621">
                <w:rPr>
                  <w:rStyle w:val="Hyperlink"/>
                  <w:lang w:val="en-GB"/>
                </w:rPr>
                <w:t>http://www.imf.org/external/pubs/ft/weo/2004/02/data/index.htm</w:t>
              </w:r>
            </w:hyperlink>
          </w:p>
        </w:tc>
      </w:tr>
    </w:tbl>
    <w:p w14:paraId="0B685957" w14:textId="77777777" w:rsidR="00A556C4" w:rsidRPr="00E64621" w:rsidRDefault="00A556C4" w:rsidP="00A556C4">
      <w:pPr>
        <w:rPr>
          <w:lang w:val="en-GB"/>
        </w:rPr>
      </w:pPr>
      <w:r w:rsidRPr="00E64621">
        <w:rPr>
          <w:lang w:val="en-GB"/>
        </w:rPr>
        <w:br w:type="page"/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290"/>
      </w:tblGrid>
      <w:tr w:rsidR="00A556C4" w:rsidRPr="0068145A" w14:paraId="2C90307D" w14:textId="77777777" w:rsidTr="00E41505">
        <w:tc>
          <w:tcPr>
            <w:tcW w:w="1027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D381BD3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b/>
                <w:smallCaps/>
                <w:lang w:val="en-GB"/>
              </w:rPr>
              <w:t>Europa Online</w:t>
            </w:r>
          </w:p>
        </w:tc>
      </w:tr>
      <w:tr w:rsidR="00A556C4" w:rsidRPr="0068145A" w14:paraId="4D2EE2D0" w14:textId="77777777" w:rsidTr="00E41505">
        <w:tc>
          <w:tcPr>
            <w:tcW w:w="2988" w:type="dxa"/>
            <w:tcBorders>
              <w:bottom w:val="single" w:sz="4" w:space="0" w:color="auto"/>
            </w:tcBorders>
          </w:tcPr>
          <w:p w14:paraId="32A10626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Home Page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6675B85E" w14:textId="77777777" w:rsidR="00A556C4" w:rsidRPr="00E64621" w:rsidRDefault="001049C3" w:rsidP="00CE11BC">
            <w:pPr>
              <w:rPr>
                <w:lang w:val="en-GB"/>
              </w:rPr>
            </w:pPr>
            <w:hyperlink r:id="rId26" w:history="1">
              <w:r w:rsidR="00A556C4" w:rsidRPr="00E64621">
                <w:rPr>
                  <w:rStyle w:val="Hyperlink"/>
                  <w:lang w:val="en-GB"/>
                </w:rPr>
                <w:t>http://europa.eu.int/index_en.htm</w:t>
              </w:r>
            </w:hyperlink>
          </w:p>
        </w:tc>
      </w:tr>
      <w:tr w:rsidR="00A556C4" w:rsidRPr="0068145A" w14:paraId="3293F422" w14:textId="77777777" w:rsidTr="00E41505">
        <w:tc>
          <w:tcPr>
            <w:tcW w:w="2988" w:type="dxa"/>
            <w:tcBorders>
              <w:bottom w:val="single" w:sz="4" w:space="0" w:color="auto"/>
            </w:tcBorders>
          </w:tcPr>
          <w:p w14:paraId="1AC01849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Euro Statistics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56707060" w14:textId="77777777" w:rsidR="00A556C4" w:rsidRPr="00E64621" w:rsidRDefault="001049C3" w:rsidP="00CE11BC">
            <w:pPr>
              <w:rPr>
                <w:lang w:val="en-GB"/>
              </w:rPr>
            </w:pPr>
            <w:hyperlink r:id="rId27" w:history="1">
              <w:r w:rsidR="00A556C4" w:rsidRPr="00E64621">
                <w:rPr>
                  <w:rStyle w:val="Hyperlink"/>
                  <w:lang w:val="en-GB"/>
                </w:rPr>
                <w:t>http://epp.eurostat.cec.eu.int</w:t>
              </w:r>
            </w:hyperlink>
          </w:p>
        </w:tc>
      </w:tr>
      <w:tr w:rsidR="00A556C4" w:rsidRPr="0068145A" w14:paraId="5957D73F" w14:textId="77777777" w:rsidTr="00E41505">
        <w:tc>
          <w:tcPr>
            <w:tcW w:w="2988" w:type="dxa"/>
            <w:tcBorders>
              <w:bottom w:val="single" w:sz="4" w:space="0" w:color="auto"/>
            </w:tcBorders>
          </w:tcPr>
          <w:p w14:paraId="71098D59" w14:textId="77777777" w:rsidR="00A556C4" w:rsidRPr="00E64621" w:rsidRDefault="00A556C4" w:rsidP="00CE11BC">
            <w:pPr>
              <w:rPr>
                <w:lang w:val="en-GB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168076BC" w14:textId="77777777" w:rsidR="00A556C4" w:rsidRPr="00E64621" w:rsidRDefault="00A556C4" w:rsidP="00CE11BC">
            <w:pPr>
              <w:rPr>
                <w:lang w:val="en-GB"/>
              </w:rPr>
            </w:pPr>
          </w:p>
        </w:tc>
      </w:tr>
      <w:tr w:rsidR="00A556C4" w:rsidRPr="0068145A" w14:paraId="2D125E29" w14:textId="77777777" w:rsidTr="00E41505">
        <w:tc>
          <w:tcPr>
            <w:tcW w:w="1027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E97AA2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b/>
                <w:smallCaps/>
                <w:lang w:val="en-GB"/>
              </w:rPr>
              <w:t>Heritage Foundation</w:t>
            </w:r>
          </w:p>
        </w:tc>
      </w:tr>
      <w:tr w:rsidR="00A556C4" w:rsidRPr="0068145A" w14:paraId="6D58E97F" w14:textId="77777777" w:rsidTr="00E41505">
        <w:tc>
          <w:tcPr>
            <w:tcW w:w="2988" w:type="dxa"/>
            <w:tcBorders>
              <w:bottom w:val="single" w:sz="4" w:space="0" w:color="auto"/>
            </w:tcBorders>
          </w:tcPr>
          <w:p w14:paraId="34B32569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Index of Economic Freedom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14:paraId="57AEF0CE" w14:textId="77777777" w:rsidR="00A556C4" w:rsidRPr="00E64621" w:rsidRDefault="001049C3" w:rsidP="00CE11BC">
            <w:pPr>
              <w:rPr>
                <w:lang w:val="en-GB"/>
              </w:rPr>
            </w:pPr>
            <w:hyperlink r:id="rId28" w:history="1">
              <w:r w:rsidR="00A556C4" w:rsidRPr="00E64621">
                <w:rPr>
                  <w:rStyle w:val="Hyperlink"/>
                  <w:lang w:val="en-GB"/>
                </w:rPr>
                <w:t>http://www.heritage.org/research/features/index/</w:t>
              </w:r>
            </w:hyperlink>
          </w:p>
        </w:tc>
      </w:tr>
      <w:tr w:rsidR="00A556C4" w:rsidRPr="0068145A" w14:paraId="75924114" w14:textId="77777777" w:rsidTr="00E41505">
        <w:tc>
          <w:tcPr>
            <w:tcW w:w="2988" w:type="dxa"/>
            <w:tcBorders>
              <w:bottom w:val="single" w:sz="4" w:space="0" w:color="auto"/>
            </w:tcBorders>
          </w:tcPr>
          <w:p w14:paraId="0702A51A" w14:textId="77777777" w:rsidR="00A556C4" w:rsidRPr="00E64621" w:rsidRDefault="00A556C4" w:rsidP="00CE11BC">
            <w:pPr>
              <w:rPr>
                <w:lang w:val="en-GB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0B848295" w14:textId="77777777" w:rsidR="00A556C4" w:rsidRPr="00E64621" w:rsidRDefault="00A556C4" w:rsidP="00CE11BC">
            <w:pPr>
              <w:rPr>
                <w:lang w:val="en-GB"/>
              </w:rPr>
            </w:pPr>
          </w:p>
        </w:tc>
      </w:tr>
      <w:tr w:rsidR="00A556C4" w:rsidRPr="0068145A" w14:paraId="15D1996B" w14:textId="77777777" w:rsidTr="00E41505">
        <w:tc>
          <w:tcPr>
            <w:tcW w:w="1027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6D789E4" w14:textId="77777777" w:rsidR="00A556C4" w:rsidRPr="00E64621" w:rsidRDefault="00A556C4" w:rsidP="00CE11BC">
            <w:pPr>
              <w:rPr>
                <w:b/>
                <w:smallCaps/>
                <w:lang w:val="en-GB"/>
              </w:rPr>
            </w:pPr>
            <w:r w:rsidRPr="00E64621">
              <w:rPr>
                <w:b/>
                <w:smallCaps/>
                <w:lang w:val="en-GB"/>
              </w:rPr>
              <w:t>Transparency International</w:t>
            </w:r>
          </w:p>
        </w:tc>
      </w:tr>
      <w:tr w:rsidR="00A556C4" w:rsidRPr="0068145A" w14:paraId="18CB015C" w14:textId="77777777" w:rsidTr="00E41505">
        <w:tc>
          <w:tcPr>
            <w:tcW w:w="2988" w:type="dxa"/>
            <w:tcBorders>
              <w:bottom w:val="single" w:sz="4" w:space="0" w:color="auto"/>
            </w:tcBorders>
          </w:tcPr>
          <w:p w14:paraId="24F74A15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Corruption Perceptions Index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3DE1C18D" w14:textId="26E09B93" w:rsidR="00A556C4" w:rsidRPr="00E64621" w:rsidRDefault="001049C3" w:rsidP="00CE11BC">
            <w:pPr>
              <w:rPr>
                <w:lang w:val="en-GB"/>
              </w:rPr>
            </w:pPr>
            <w:hyperlink r:id="rId29" w:history="1">
              <w:r>
                <w:rPr>
                  <w:rStyle w:val="Hyperlink"/>
                </w:rPr>
                <w:t>https://www.transparency.org/research/cpi/overview</w:t>
              </w:r>
            </w:hyperlink>
          </w:p>
        </w:tc>
      </w:tr>
      <w:tr w:rsidR="00A556C4" w:rsidRPr="0068145A" w14:paraId="2ACE467A" w14:textId="77777777" w:rsidTr="00E41505">
        <w:tc>
          <w:tcPr>
            <w:tcW w:w="2988" w:type="dxa"/>
            <w:tcBorders>
              <w:bottom w:val="single" w:sz="4" w:space="0" w:color="auto"/>
            </w:tcBorders>
          </w:tcPr>
          <w:p w14:paraId="3EFFF6AC" w14:textId="77777777" w:rsidR="00A556C4" w:rsidRPr="00E64621" w:rsidRDefault="00A556C4" w:rsidP="00CE11BC">
            <w:pPr>
              <w:rPr>
                <w:lang w:val="en-GB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7CA6EC90" w14:textId="77777777" w:rsidR="00A556C4" w:rsidRPr="00E64621" w:rsidRDefault="00A556C4" w:rsidP="00CE11BC">
            <w:pPr>
              <w:rPr>
                <w:lang w:val="en-GB"/>
              </w:rPr>
            </w:pPr>
          </w:p>
        </w:tc>
      </w:tr>
      <w:tr w:rsidR="00A556C4" w:rsidRPr="0068145A" w14:paraId="30E6AB0A" w14:textId="77777777" w:rsidTr="00E41505">
        <w:tc>
          <w:tcPr>
            <w:tcW w:w="1027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6727B08" w14:textId="77777777" w:rsidR="00A556C4" w:rsidRPr="00E64621" w:rsidRDefault="00A556C4" w:rsidP="00CE11BC">
            <w:pPr>
              <w:rPr>
                <w:b/>
                <w:smallCaps/>
                <w:lang w:val="en-GB"/>
              </w:rPr>
            </w:pPr>
            <w:r w:rsidRPr="00E64621">
              <w:rPr>
                <w:b/>
                <w:smallCaps/>
                <w:lang w:val="en-GB"/>
              </w:rPr>
              <w:t>Freedom House</w:t>
            </w:r>
          </w:p>
        </w:tc>
      </w:tr>
      <w:tr w:rsidR="00A556C4" w:rsidRPr="0068145A" w14:paraId="604F411D" w14:textId="77777777" w:rsidTr="00E41505">
        <w:tc>
          <w:tcPr>
            <w:tcW w:w="2988" w:type="dxa"/>
            <w:tcBorders>
              <w:bottom w:val="single" w:sz="4" w:space="0" w:color="auto"/>
            </w:tcBorders>
          </w:tcPr>
          <w:p w14:paraId="1C3C5CE7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Freedom in the World (political freedom) &amp; Freedom of the Press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14:paraId="52C4BB38" w14:textId="77777777" w:rsidR="00A556C4" w:rsidRPr="00E64621" w:rsidRDefault="001049C3" w:rsidP="00CE11BC">
            <w:pPr>
              <w:rPr>
                <w:lang w:val="en-GB"/>
              </w:rPr>
            </w:pPr>
            <w:hyperlink r:id="rId30" w:history="1">
              <w:r w:rsidR="00A556C4" w:rsidRPr="00E64621">
                <w:rPr>
                  <w:rStyle w:val="Hyperlink"/>
                  <w:lang w:val="en-GB"/>
                </w:rPr>
                <w:t>http://www.freedomhouse.org/template.cfm?page=5</w:t>
              </w:r>
            </w:hyperlink>
          </w:p>
        </w:tc>
      </w:tr>
      <w:tr w:rsidR="00A556C4" w:rsidRPr="0068145A" w14:paraId="720E2B74" w14:textId="77777777" w:rsidTr="00E41505">
        <w:tc>
          <w:tcPr>
            <w:tcW w:w="2988" w:type="dxa"/>
            <w:tcBorders>
              <w:bottom w:val="single" w:sz="4" w:space="0" w:color="auto"/>
            </w:tcBorders>
          </w:tcPr>
          <w:p w14:paraId="5B81D358" w14:textId="77777777" w:rsidR="00A556C4" w:rsidRPr="00E64621" w:rsidRDefault="00A556C4" w:rsidP="00CE11BC">
            <w:pPr>
              <w:rPr>
                <w:lang w:val="en-GB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1E95C0B2" w14:textId="77777777" w:rsidR="00A556C4" w:rsidRPr="00E64621" w:rsidRDefault="00A556C4" w:rsidP="00CE11BC">
            <w:pPr>
              <w:rPr>
                <w:lang w:val="en-GB"/>
              </w:rPr>
            </w:pPr>
          </w:p>
        </w:tc>
      </w:tr>
      <w:tr w:rsidR="00A556C4" w:rsidRPr="0068145A" w14:paraId="0B0AD2B5" w14:textId="77777777" w:rsidTr="00E41505">
        <w:tc>
          <w:tcPr>
            <w:tcW w:w="1027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4A5E339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b/>
                <w:smallCaps/>
                <w:lang w:val="en-GB"/>
              </w:rPr>
              <w:t>World Economic Forum</w:t>
            </w:r>
          </w:p>
        </w:tc>
      </w:tr>
      <w:tr w:rsidR="00A556C4" w:rsidRPr="0068145A" w14:paraId="081FED69" w14:textId="77777777" w:rsidTr="00E41505">
        <w:tc>
          <w:tcPr>
            <w:tcW w:w="2988" w:type="dxa"/>
            <w:tcBorders>
              <w:bottom w:val="single" w:sz="4" w:space="0" w:color="auto"/>
            </w:tcBorders>
          </w:tcPr>
          <w:p w14:paraId="39422ACB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Competitive Country Profiles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3A707AB3" w14:textId="77777777" w:rsidR="00A556C4" w:rsidRPr="00E64621" w:rsidRDefault="001049C3" w:rsidP="00CE11BC">
            <w:pPr>
              <w:rPr>
                <w:lang w:val="en-GB"/>
              </w:rPr>
            </w:pPr>
            <w:hyperlink r:id="rId31" w:history="1">
              <w:r w:rsidR="00A556C4" w:rsidRPr="00E64621">
                <w:rPr>
                  <w:rStyle w:val="Hyperlink"/>
                  <w:lang w:val="en-GB"/>
                </w:rPr>
                <w:t>http://www.weforum.org/site/knowledgenavigator.nsf/Content/KB+Country+Profiles</w:t>
              </w:r>
            </w:hyperlink>
          </w:p>
        </w:tc>
      </w:tr>
      <w:tr w:rsidR="00A556C4" w:rsidRPr="0068145A" w14:paraId="766FA6B0" w14:textId="77777777" w:rsidTr="00E41505">
        <w:tc>
          <w:tcPr>
            <w:tcW w:w="2988" w:type="dxa"/>
            <w:tcBorders>
              <w:bottom w:val="single" w:sz="4" w:space="0" w:color="auto"/>
            </w:tcBorders>
          </w:tcPr>
          <w:p w14:paraId="4BE39A74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Country Competitive Rankings &amp; Business Competitive Rankings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75A92EA7" w14:textId="3C6A2743" w:rsidR="00A556C4" w:rsidRPr="00E64621" w:rsidRDefault="001049C3" w:rsidP="00CE11BC">
            <w:pPr>
              <w:rPr>
                <w:lang w:val="en-GB"/>
              </w:rPr>
            </w:pPr>
            <w:hyperlink r:id="rId32" w:history="1">
              <w:r>
                <w:rPr>
                  <w:rStyle w:val="Hyperlink"/>
                </w:rPr>
                <w:t>http://reports.weforum.org/global-competitiveness-report-2018/competitiveness-rankings/</w:t>
              </w:r>
            </w:hyperlink>
          </w:p>
        </w:tc>
      </w:tr>
      <w:tr w:rsidR="00A556C4" w:rsidRPr="0068145A" w14:paraId="2FC3B1B3" w14:textId="77777777" w:rsidTr="00E41505">
        <w:tc>
          <w:tcPr>
            <w:tcW w:w="2988" w:type="dxa"/>
            <w:tcBorders>
              <w:bottom w:val="single" w:sz="4" w:space="0" w:color="auto"/>
            </w:tcBorders>
          </w:tcPr>
          <w:p w14:paraId="345AAF0A" w14:textId="77777777" w:rsidR="00A556C4" w:rsidRPr="00E64621" w:rsidRDefault="00A556C4" w:rsidP="00CE11BC">
            <w:pPr>
              <w:rPr>
                <w:lang w:val="en-GB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15F9EB47" w14:textId="77777777" w:rsidR="00A556C4" w:rsidRPr="00E64621" w:rsidRDefault="00A556C4" w:rsidP="00CE11BC">
            <w:pPr>
              <w:rPr>
                <w:lang w:val="en-GB"/>
              </w:rPr>
            </w:pPr>
          </w:p>
        </w:tc>
      </w:tr>
      <w:tr w:rsidR="00A556C4" w:rsidRPr="0068145A" w14:paraId="63C35EB8" w14:textId="77777777" w:rsidTr="00E41505">
        <w:tc>
          <w:tcPr>
            <w:tcW w:w="10278" w:type="dxa"/>
            <w:gridSpan w:val="2"/>
            <w:shd w:val="clear" w:color="auto" w:fill="E6E6E6"/>
          </w:tcPr>
          <w:p w14:paraId="0184EEA2" w14:textId="77777777" w:rsidR="00A556C4" w:rsidRPr="00E64621" w:rsidRDefault="00A556C4" w:rsidP="00CE11BC">
            <w:pPr>
              <w:rPr>
                <w:b/>
                <w:smallCaps/>
                <w:lang w:val="en-GB"/>
              </w:rPr>
            </w:pPr>
            <w:r w:rsidRPr="00E64621">
              <w:rPr>
                <w:b/>
                <w:smallCaps/>
                <w:lang w:val="en-GB"/>
              </w:rPr>
              <w:t>Michigan State University’s Global Edge</w:t>
            </w:r>
          </w:p>
        </w:tc>
      </w:tr>
      <w:tr w:rsidR="00A556C4" w:rsidRPr="0068145A" w14:paraId="78A639CD" w14:textId="77777777" w:rsidTr="00E41505">
        <w:tc>
          <w:tcPr>
            <w:tcW w:w="2988" w:type="dxa"/>
          </w:tcPr>
          <w:p w14:paraId="59159694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General Information, web links</w:t>
            </w:r>
          </w:p>
        </w:tc>
        <w:tc>
          <w:tcPr>
            <w:tcW w:w="7290" w:type="dxa"/>
            <w:vAlign w:val="center"/>
          </w:tcPr>
          <w:p w14:paraId="2C3E99FD" w14:textId="77777777" w:rsidR="00A556C4" w:rsidRPr="00E64621" w:rsidRDefault="001049C3" w:rsidP="00CE11BC">
            <w:pPr>
              <w:rPr>
                <w:lang w:val="en-GB"/>
              </w:rPr>
            </w:pPr>
            <w:hyperlink r:id="rId33" w:history="1">
              <w:r w:rsidR="00A556C4" w:rsidRPr="00E64621">
                <w:rPr>
                  <w:rStyle w:val="Hyperlink"/>
                  <w:lang w:val="en-GB"/>
                </w:rPr>
                <w:t>http://globaledge.msu.edu/</w:t>
              </w:r>
            </w:hyperlink>
          </w:p>
        </w:tc>
      </w:tr>
      <w:tr w:rsidR="00A556C4" w:rsidRPr="0068145A" w14:paraId="7AE8737A" w14:textId="77777777" w:rsidTr="00E41505">
        <w:tc>
          <w:tcPr>
            <w:tcW w:w="2988" w:type="dxa"/>
            <w:tcBorders>
              <w:bottom w:val="single" w:sz="4" w:space="0" w:color="auto"/>
            </w:tcBorders>
          </w:tcPr>
          <w:p w14:paraId="1C0464D6" w14:textId="77777777" w:rsidR="00A556C4" w:rsidRPr="00E64621" w:rsidRDefault="00A556C4" w:rsidP="00CE11BC">
            <w:pPr>
              <w:rPr>
                <w:lang w:val="en-GB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6F9D26DA" w14:textId="77777777" w:rsidR="00A556C4" w:rsidRPr="00E64621" w:rsidRDefault="00A556C4" w:rsidP="00CE11BC">
            <w:pPr>
              <w:rPr>
                <w:lang w:val="en-GB"/>
              </w:rPr>
            </w:pPr>
          </w:p>
        </w:tc>
      </w:tr>
      <w:tr w:rsidR="00A556C4" w:rsidRPr="0068145A" w14:paraId="015B7EAD" w14:textId="77777777" w:rsidTr="00E41505">
        <w:tc>
          <w:tcPr>
            <w:tcW w:w="10278" w:type="dxa"/>
            <w:gridSpan w:val="2"/>
            <w:shd w:val="clear" w:color="auto" w:fill="E6E6E6"/>
          </w:tcPr>
          <w:p w14:paraId="42A2F9F2" w14:textId="77777777" w:rsidR="00A556C4" w:rsidRPr="00E64621" w:rsidRDefault="00A556C4" w:rsidP="00CE11BC">
            <w:pPr>
              <w:rPr>
                <w:b/>
                <w:smallCaps/>
                <w:lang w:val="en-GB"/>
              </w:rPr>
            </w:pPr>
            <w:r w:rsidRPr="00E64621">
              <w:rPr>
                <w:b/>
                <w:smallCaps/>
                <w:lang w:val="en-GB"/>
              </w:rPr>
              <w:t>Miscellaneous Country Briefings</w:t>
            </w:r>
          </w:p>
        </w:tc>
      </w:tr>
      <w:tr w:rsidR="00A556C4" w:rsidRPr="0068145A" w14:paraId="74CCF687" w14:textId="77777777" w:rsidTr="00E41505">
        <w:tc>
          <w:tcPr>
            <w:tcW w:w="2988" w:type="dxa"/>
          </w:tcPr>
          <w:p w14:paraId="2E176A72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BBC</w:t>
            </w:r>
          </w:p>
        </w:tc>
        <w:tc>
          <w:tcPr>
            <w:tcW w:w="7290" w:type="dxa"/>
          </w:tcPr>
          <w:p w14:paraId="535B68B6" w14:textId="77777777" w:rsidR="00A556C4" w:rsidRPr="00E64621" w:rsidRDefault="001049C3" w:rsidP="00CE11BC">
            <w:pPr>
              <w:rPr>
                <w:lang w:val="en-GB"/>
              </w:rPr>
            </w:pPr>
            <w:hyperlink r:id="rId34" w:history="1">
              <w:r w:rsidR="00A556C4" w:rsidRPr="00E64621">
                <w:rPr>
                  <w:rStyle w:val="Hyperlink"/>
                  <w:lang w:val="en-GB"/>
                </w:rPr>
                <w:t>http://news.bbc.co.uk/2/hi/country_profiles/default.stm</w:t>
              </w:r>
            </w:hyperlink>
          </w:p>
        </w:tc>
      </w:tr>
      <w:tr w:rsidR="00A556C4" w:rsidRPr="0068145A" w14:paraId="68B1A5B1" w14:textId="77777777" w:rsidTr="00E41505">
        <w:tc>
          <w:tcPr>
            <w:tcW w:w="2988" w:type="dxa"/>
          </w:tcPr>
          <w:p w14:paraId="761A8A7B" w14:textId="77777777" w:rsidR="00A556C4" w:rsidRPr="00E64621" w:rsidRDefault="00A556C4" w:rsidP="00CE11BC">
            <w:pPr>
              <w:rPr>
                <w:lang w:val="en-GB"/>
              </w:rPr>
            </w:pPr>
            <w:r w:rsidRPr="00E64621">
              <w:rPr>
                <w:lang w:val="en-GB"/>
              </w:rPr>
              <w:t>Economist</w:t>
            </w:r>
          </w:p>
        </w:tc>
        <w:tc>
          <w:tcPr>
            <w:tcW w:w="7290" w:type="dxa"/>
          </w:tcPr>
          <w:p w14:paraId="733F912F" w14:textId="77777777" w:rsidR="00A556C4" w:rsidRPr="00E64621" w:rsidRDefault="001049C3" w:rsidP="00CE11BC">
            <w:pPr>
              <w:rPr>
                <w:lang w:val="en-GB"/>
              </w:rPr>
            </w:pPr>
            <w:hyperlink r:id="rId35" w:history="1">
              <w:r w:rsidR="00A556C4" w:rsidRPr="00E64621">
                <w:rPr>
                  <w:rStyle w:val="Hyperlink"/>
                  <w:lang w:val="en-GB"/>
                </w:rPr>
                <w:t>http://www.economist.com/countries/index.cfm</w:t>
              </w:r>
            </w:hyperlink>
          </w:p>
        </w:tc>
      </w:tr>
    </w:tbl>
    <w:p w14:paraId="022E6D9E" w14:textId="77777777" w:rsidR="009E7858" w:rsidRPr="00E64621" w:rsidRDefault="009E7858" w:rsidP="00E41505">
      <w:pPr>
        <w:rPr>
          <w:lang w:val="en-GB"/>
        </w:rPr>
      </w:pPr>
    </w:p>
    <w:sectPr w:rsidR="009E7858" w:rsidRPr="00E64621" w:rsidSect="00E64621">
      <w:headerReference w:type="default" r:id="rId36"/>
      <w:pgSz w:w="12240" w:h="15840"/>
      <w:pgMar w:top="1008" w:right="1008" w:bottom="1008" w:left="1152" w:header="1440" w:footer="144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226B66" w16cid:durableId="20A2CE8C"/>
  <w16cid:commentId w16cid:paraId="0A369D04" w16cid:durableId="20A2CEB4"/>
  <w16cid:commentId w16cid:paraId="61A6BCE2" w16cid:durableId="20A2CE8D"/>
  <w16cid:commentId w16cid:paraId="7BB3917B" w16cid:durableId="20A2CED5"/>
  <w16cid:commentId w16cid:paraId="4E02B007" w16cid:durableId="20A2CE8E"/>
  <w16cid:commentId w16cid:paraId="6DB731EA" w16cid:durableId="20A2CEE7"/>
  <w16cid:commentId w16cid:paraId="6DF696FE" w16cid:durableId="20A2CE8F"/>
  <w16cid:commentId w16cid:paraId="3AC2CC15" w16cid:durableId="20A2CEFA"/>
  <w16cid:commentId w16cid:paraId="31ADEFB7" w16cid:durableId="20A2CE90"/>
  <w16cid:commentId w16cid:paraId="3E137F71" w16cid:durableId="20A2CF19"/>
  <w16cid:commentId w16cid:paraId="01EE7F91" w16cid:durableId="20A2CE91"/>
  <w16cid:commentId w16cid:paraId="2D45F2ED" w16cid:durableId="20A2CE92"/>
  <w16cid:commentId w16cid:paraId="0C23DFB0" w16cid:durableId="20A2CE93"/>
  <w16cid:commentId w16cid:paraId="7EA9F1AD" w16cid:durableId="20A2CE94"/>
  <w16cid:commentId w16cid:paraId="3ADC90FB" w16cid:durableId="20A2CF87"/>
  <w16cid:commentId w16cid:paraId="42595347" w16cid:durableId="20A2CE95"/>
  <w16cid:commentId w16cid:paraId="5BFDFA6F" w16cid:durableId="20A2CFD5"/>
  <w16cid:commentId w16cid:paraId="612E57B5" w16cid:durableId="20A2CE96"/>
  <w16cid:commentId w16cid:paraId="1B715983" w16cid:durableId="20A2CF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E4126" w14:textId="77777777" w:rsidR="008F1C70" w:rsidRDefault="008F1C70" w:rsidP="00B10BCE">
      <w:r>
        <w:separator/>
      </w:r>
    </w:p>
  </w:endnote>
  <w:endnote w:type="continuationSeparator" w:id="0">
    <w:p w14:paraId="5000DECB" w14:textId="77777777" w:rsidR="008F1C70" w:rsidRDefault="008F1C70" w:rsidP="00B1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608E2" w14:textId="77777777" w:rsidR="008F1C70" w:rsidRDefault="008F1C70" w:rsidP="00B10BCE">
      <w:r>
        <w:separator/>
      </w:r>
    </w:p>
  </w:footnote>
  <w:footnote w:type="continuationSeparator" w:id="0">
    <w:p w14:paraId="5FF55B08" w14:textId="77777777" w:rsidR="008F1C70" w:rsidRDefault="008F1C70" w:rsidP="00B1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EE38F" w14:textId="77777777" w:rsidR="00F43A16" w:rsidRDefault="00F43A16" w:rsidP="00E64621">
    <w:pPr>
      <w:pStyle w:val="Header"/>
      <w:spacing w:line="240" w:lineRule="auto"/>
      <w:jc w:val="right"/>
    </w:pPr>
    <w:r w:rsidRPr="00E4118B">
      <w:t>Instructor Resource</w:t>
    </w:r>
  </w:p>
  <w:p w14:paraId="702C88D6" w14:textId="77777777" w:rsidR="00F43A16" w:rsidRDefault="00F43A16" w:rsidP="00E64621">
    <w:pPr>
      <w:pStyle w:val="Header"/>
      <w:spacing w:line="240" w:lineRule="auto"/>
      <w:jc w:val="right"/>
    </w:pPr>
    <w:r w:rsidRPr="00E4118B">
      <w:t xml:space="preserve">Baack et al., </w:t>
    </w:r>
    <w:r w:rsidRPr="00E4118B">
      <w:rPr>
        <w:i/>
      </w:rPr>
      <w:t>International Marketing, 2e</w:t>
    </w:r>
  </w:p>
  <w:p w14:paraId="778A7A2B" w14:textId="77777777" w:rsidR="00F43A16" w:rsidRDefault="00F43A16" w:rsidP="00E64621">
    <w:pPr>
      <w:pStyle w:val="Header"/>
      <w:spacing w:line="240" w:lineRule="auto"/>
      <w:jc w:val="right"/>
    </w:pPr>
    <w:r w:rsidRPr="00E4118B">
      <w:t>SAGE Publishing,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3E7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C240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1E7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CE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8A25395"/>
    <w:multiLevelType w:val="hybridMultilevel"/>
    <w:tmpl w:val="7B165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2867"/>
    <w:multiLevelType w:val="hybridMultilevel"/>
    <w:tmpl w:val="65D2B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87481F"/>
    <w:multiLevelType w:val="hybridMultilevel"/>
    <w:tmpl w:val="0D32BD40"/>
    <w:lvl w:ilvl="0" w:tplc="EDDE1E3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F711676"/>
    <w:multiLevelType w:val="hybridMultilevel"/>
    <w:tmpl w:val="CCBCD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EC4B4B"/>
    <w:multiLevelType w:val="hybridMultilevel"/>
    <w:tmpl w:val="9C222E66"/>
    <w:lvl w:ilvl="0" w:tplc="0409001B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17891635"/>
    <w:multiLevelType w:val="multilevel"/>
    <w:tmpl w:val="FB103B4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8F94196"/>
    <w:multiLevelType w:val="hybridMultilevel"/>
    <w:tmpl w:val="C7E40A82"/>
    <w:lvl w:ilvl="0" w:tplc="818C76C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BC1FB7"/>
    <w:multiLevelType w:val="hybridMultilevel"/>
    <w:tmpl w:val="11DCA686"/>
    <w:lvl w:ilvl="0" w:tplc="414A1836">
      <w:start w:val="1"/>
      <w:numFmt w:val="bullet"/>
      <w:pStyle w:val="BL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5F7460"/>
    <w:multiLevelType w:val="hybridMultilevel"/>
    <w:tmpl w:val="639A6CEE"/>
    <w:lvl w:ilvl="0" w:tplc="30D2692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1FCC015B"/>
    <w:multiLevelType w:val="hybridMultilevel"/>
    <w:tmpl w:val="3DD23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376F2"/>
    <w:multiLevelType w:val="hybridMultilevel"/>
    <w:tmpl w:val="5DAE4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92B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493B7B"/>
    <w:multiLevelType w:val="multilevel"/>
    <w:tmpl w:val="FB103B4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A5F1B34"/>
    <w:multiLevelType w:val="hybridMultilevel"/>
    <w:tmpl w:val="D7E287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1061F"/>
    <w:multiLevelType w:val="hybridMultilevel"/>
    <w:tmpl w:val="046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07CE1"/>
    <w:multiLevelType w:val="hybridMultilevel"/>
    <w:tmpl w:val="3586BFC6"/>
    <w:lvl w:ilvl="0" w:tplc="0409001B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41CA276E"/>
    <w:multiLevelType w:val="hybridMultilevel"/>
    <w:tmpl w:val="BF886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28646F"/>
    <w:multiLevelType w:val="hybridMultilevel"/>
    <w:tmpl w:val="842850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D748B9"/>
    <w:multiLevelType w:val="hybridMultilevel"/>
    <w:tmpl w:val="2EC8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81F21"/>
    <w:multiLevelType w:val="hybridMultilevel"/>
    <w:tmpl w:val="CDF85156"/>
    <w:lvl w:ilvl="0" w:tplc="E44AA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F24158"/>
    <w:multiLevelType w:val="multilevel"/>
    <w:tmpl w:val="A0E04DCC"/>
    <w:lvl w:ilvl="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712095F"/>
    <w:multiLevelType w:val="hybridMultilevel"/>
    <w:tmpl w:val="BC5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F01E8"/>
    <w:multiLevelType w:val="hybridMultilevel"/>
    <w:tmpl w:val="90EC322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100EC7"/>
    <w:multiLevelType w:val="hybridMultilevel"/>
    <w:tmpl w:val="44C80882"/>
    <w:lvl w:ilvl="0" w:tplc="52CCA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05969"/>
    <w:multiLevelType w:val="hybridMultilevel"/>
    <w:tmpl w:val="99584C24"/>
    <w:lvl w:ilvl="0" w:tplc="07A6CAF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70064"/>
    <w:multiLevelType w:val="hybridMultilevel"/>
    <w:tmpl w:val="6B4E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76479"/>
    <w:multiLevelType w:val="hybridMultilevel"/>
    <w:tmpl w:val="92184EDA"/>
    <w:lvl w:ilvl="0" w:tplc="0884336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0193C"/>
    <w:multiLevelType w:val="hybridMultilevel"/>
    <w:tmpl w:val="E10AB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5"/>
  </w:num>
  <w:num w:numId="4">
    <w:abstractNumId w:val="6"/>
  </w:num>
  <w:num w:numId="5">
    <w:abstractNumId w:val="23"/>
  </w:num>
  <w:num w:numId="6">
    <w:abstractNumId w:val="15"/>
  </w:num>
  <w:num w:numId="7">
    <w:abstractNumId w:val="8"/>
  </w:num>
  <w:num w:numId="8">
    <w:abstractNumId w:val="9"/>
  </w:num>
  <w:num w:numId="9">
    <w:abstractNumId w:val="18"/>
  </w:num>
  <w:num w:numId="10">
    <w:abstractNumId w:val="14"/>
  </w:num>
  <w:num w:numId="11">
    <w:abstractNumId w:val="19"/>
  </w:num>
  <w:num w:numId="12">
    <w:abstractNumId w:val="16"/>
  </w:num>
  <w:num w:numId="13">
    <w:abstractNumId w:val="28"/>
  </w:num>
  <w:num w:numId="14">
    <w:abstractNumId w:val="4"/>
  </w:num>
  <w:num w:numId="15">
    <w:abstractNumId w:val="13"/>
  </w:num>
  <w:num w:numId="16">
    <w:abstractNumId w:val="7"/>
  </w:num>
  <w:num w:numId="17">
    <w:abstractNumId w:val="30"/>
  </w:num>
  <w:num w:numId="18">
    <w:abstractNumId w:val="24"/>
  </w:num>
  <w:num w:numId="19">
    <w:abstractNumId w:val="17"/>
  </w:num>
  <w:num w:numId="20">
    <w:abstractNumId w:val="21"/>
  </w:num>
  <w:num w:numId="21">
    <w:abstractNumId w:val="5"/>
  </w:num>
  <w:num w:numId="22">
    <w:abstractNumId w:val="2"/>
  </w:num>
  <w:num w:numId="23">
    <w:abstractNumId w:val="1"/>
  </w:num>
  <w:num w:numId="24">
    <w:abstractNumId w:val="0"/>
  </w:num>
  <w:num w:numId="25">
    <w:abstractNumId w:val="3"/>
  </w:num>
  <w:num w:numId="26">
    <w:abstractNumId w:val="27"/>
  </w:num>
  <w:num w:numId="27">
    <w:abstractNumId w:val="29"/>
  </w:num>
  <w:num w:numId="28">
    <w:abstractNumId w:val="11"/>
  </w:num>
  <w:num w:numId="29">
    <w:abstractNumId w:val="26"/>
  </w:num>
  <w:num w:numId="30">
    <w:abstractNumId w:val="2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FC"/>
    <w:rsid w:val="00037D5B"/>
    <w:rsid w:val="0006181F"/>
    <w:rsid w:val="00092003"/>
    <w:rsid w:val="000955A8"/>
    <w:rsid w:val="000D6D36"/>
    <w:rsid w:val="001049C3"/>
    <w:rsid w:val="00135077"/>
    <w:rsid w:val="00140784"/>
    <w:rsid w:val="001920B3"/>
    <w:rsid w:val="001B577E"/>
    <w:rsid w:val="00251DF6"/>
    <w:rsid w:val="002670BD"/>
    <w:rsid w:val="002F0258"/>
    <w:rsid w:val="002F7D02"/>
    <w:rsid w:val="00381286"/>
    <w:rsid w:val="003830E8"/>
    <w:rsid w:val="003A0DA2"/>
    <w:rsid w:val="005556CA"/>
    <w:rsid w:val="00563C71"/>
    <w:rsid w:val="00570DD6"/>
    <w:rsid w:val="00627B7D"/>
    <w:rsid w:val="006458B1"/>
    <w:rsid w:val="00672470"/>
    <w:rsid w:val="0068145A"/>
    <w:rsid w:val="006958A9"/>
    <w:rsid w:val="006A0814"/>
    <w:rsid w:val="006B7DFC"/>
    <w:rsid w:val="006C127D"/>
    <w:rsid w:val="006D5212"/>
    <w:rsid w:val="00733822"/>
    <w:rsid w:val="0073642F"/>
    <w:rsid w:val="00743511"/>
    <w:rsid w:val="007C02A7"/>
    <w:rsid w:val="007C3D0D"/>
    <w:rsid w:val="00801CF4"/>
    <w:rsid w:val="00893EB7"/>
    <w:rsid w:val="008B70D1"/>
    <w:rsid w:val="008C6C3C"/>
    <w:rsid w:val="008E280A"/>
    <w:rsid w:val="008F06B8"/>
    <w:rsid w:val="008F1C70"/>
    <w:rsid w:val="009202E0"/>
    <w:rsid w:val="009802BC"/>
    <w:rsid w:val="009B1A8E"/>
    <w:rsid w:val="009C6E25"/>
    <w:rsid w:val="009E7858"/>
    <w:rsid w:val="00A12E30"/>
    <w:rsid w:val="00A270AC"/>
    <w:rsid w:val="00A373D9"/>
    <w:rsid w:val="00A53470"/>
    <w:rsid w:val="00A556C4"/>
    <w:rsid w:val="00A81D9F"/>
    <w:rsid w:val="00A90237"/>
    <w:rsid w:val="00AA6BFD"/>
    <w:rsid w:val="00B10BCE"/>
    <w:rsid w:val="00B52C5B"/>
    <w:rsid w:val="00B5315A"/>
    <w:rsid w:val="00B80E1C"/>
    <w:rsid w:val="00BB0833"/>
    <w:rsid w:val="00BC2F98"/>
    <w:rsid w:val="00C03C7A"/>
    <w:rsid w:val="00C26508"/>
    <w:rsid w:val="00C35FE9"/>
    <w:rsid w:val="00C467AA"/>
    <w:rsid w:val="00C515CB"/>
    <w:rsid w:val="00C525E9"/>
    <w:rsid w:val="00C537BC"/>
    <w:rsid w:val="00C827AA"/>
    <w:rsid w:val="00C8726A"/>
    <w:rsid w:val="00CE11BC"/>
    <w:rsid w:val="00D1099C"/>
    <w:rsid w:val="00D70561"/>
    <w:rsid w:val="00D94F20"/>
    <w:rsid w:val="00DB374A"/>
    <w:rsid w:val="00DB567B"/>
    <w:rsid w:val="00DE7DC3"/>
    <w:rsid w:val="00E41505"/>
    <w:rsid w:val="00E45509"/>
    <w:rsid w:val="00E6335E"/>
    <w:rsid w:val="00E64621"/>
    <w:rsid w:val="00F43A16"/>
    <w:rsid w:val="00F60576"/>
    <w:rsid w:val="00F7025A"/>
    <w:rsid w:val="00F9369B"/>
    <w:rsid w:val="00F97C9D"/>
    <w:rsid w:val="00FB4F42"/>
    <w:rsid w:val="00FD4B7B"/>
    <w:rsid w:val="00FF3197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BA9B8"/>
  <w15:docId w15:val="{8466646D-05B2-45ED-A9E7-65D5EF43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70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827AA"/>
    <w:pPr>
      <w:keepNext/>
      <w:keepLines/>
      <w:spacing w:before="240" w:after="120" w:line="360" w:lineRule="auto"/>
      <w:contextualSpacing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827AA"/>
    <w:pPr>
      <w:keepNext/>
      <w:keepLines/>
      <w:spacing w:before="240" w:line="360" w:lineRule="auto"/>
      <w:contextualSpacing/>
      <w:outlineLvl w:val="1"/>
    </w:pPr>
    <w:rPr>
      <w:rFonts w:ascii="Times New Roman Bold" w:hAnsi="Times New Roman Bold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827AA"/>
    <w:pPr>
      <w:keepNext/>
      <w:keepLines/>
      <w:spacing w:before="240" w:after="120" w:line="360" w:lineRule="auto"/>
      <w:contextualSpacing/>
      <w:outlineLvl w:val="2"/>
    </w:pPr>
    <w:rPr>
      <w:b/>
      <w:color w:val="1F4E79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7858"/>
    <w:pPr>
      <w:widowControl w:val="0"/>
      <w:suppressAutoHyphens/>
      <w:spacing w:before="120" w:after="120" w:line="360" w:lineRule="auto"/>
      <w:contextualSpacing/>
    </w:pPr>
    <w:rPr>
      <w:rFonts w:ascii="Courier New" w:hAnsi="Courier New"/>
      <w:sz w:val="20"/>
      <w:szCs w:val="20"/>
      <w:lang w:eastAsia="en-US"/>
    </w:rPr>
  </w:style>
  <w:style w:type="paragraph" w:styleId="BodyTextIndent">
    <w:name w:val="Body Text Indent"/>
    <w:basedOn w:val="Normal"/>
    <w:rsid w:val="009E7858"/>
    <w:pPr>
      <w:spacing w:before="120" w:after="120" w:line="360" w:lineRule="auto"/>
      <w:ind w:left="360"/>
      <w:contextualSpacing/>
    </w:pPr>
    <w:rPr>
      <w:lang w:eastAsia="en-US"/>
    </w:rPr>
  </w:style>
  <w:style w:type="paragraph" w:styleId="NormalWeb">
    <w:name w:val="Normal (Web)"/>
    <w:basedOn w:val="Normal"/>
    <w:rsid w:val="009E7858"/>
    <w:pPr>
      <w:spacing w:before="100" w:beforeAutospacing="1" w:after="100" w:afterAutospacing="1" w:line="360" w:lineRule="auto"/>
      <w:contextualSpacing/>
    </w:pPr>
    <w:rPr>
      <w:rFonts w:ascii="Arial" w:eastAsia="Batang" w:hAnsi="Arial" w:cs="Arial"/>
      <w:lang w:eastAsia="ko-KR"/>
    </w:rPr>
  </w:style>
  <w:style w:type="paragraph" w:styleId="BalloonText">
    <w:name w:val="Balloon Text"/>
    <w:basedOn w:val="Normal"/>
    <w:link w:val="BalloonTextChar"/>
    <w:rsid w:val="00C827AA"/>
    <w:pPr>
      <w:spacing w:before="120" w:after="120" w:line="360" w:lineRule="auto"/>
      <w:contextualSpacing/>
    </w:pPr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C827AA"/>
    <w:rPr>
      <w:color w:val="0000FF"/>
      <w:u w:val="single"/>
    </w:rPr>
  </w:style>
  <w:style w:type="table" w:styleId="TableGrid">
    <w:name w:val="Table Grid"/>
    <w:basedOn w:val="TableNormal"/>
    <w:uiPriority w:val="59"/>
    <w:rsid w:val="00C827AA"/>
    <w:rPr>
      <w:rFonts w:eastAsiaTheme="minorHAnsi" w:cstheme="minorBidi"/>
      <w:sz w:val="24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C827AA"/>
    <w:pPr>
      <w:spacing w:line="360" w:lineRule="auto"/>
      <w:ind w:left="720" w:hanging="360"/>
      <w:contextualSpacing/>
      <w:jc w:val="both"/>
    </w:pPr>
    <w:rPr>
      <w:rFonts w:eastAsia="Calibri"/>
      <w:lang w:eastAsia="en-US"/>
    </w:rPr>
  </w:style>
  <w:style w:type="paragraph" w:styleId="Header">
    <w:name w:val="header"/>
    <w:basedOn w:val="Normal"/>
    <w:link w:val="HeaderChar"/>
    <w:rsid w:val="00C827AA"/>
    <w:pPr>
      <w:tabs>
        <w:tab w:val="center" w:pos="4320"/>
        <w:tab w:val="right" w:pos="8640"/>
      </w:tabs>
      <w:spacing w:before="120" w:after="120" w:line="360" w:lineRule="auto"/>
      <w:contextualSpacing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B10BCE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C827AA"/>
    <w:pPr>
      <w:tabs>
        <w:tab w:val="center" w:pos="4680"/>
        <w:tab w:val="right" w:pos="9360"/>
      </w:tabs>
      <w:spacing w:before="120" w:after="120" w:line="360" w:lineRule="auto"/>
      <w:contextualSpacing/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C827AA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C827AA"/>
  </w:style>
  <w:style w:type="character" w:customStyle="1" w:styleId="apple-converted-space">
    <w:name w:val="apple-converted-space"/>
    <w:basedOn w:val="DefaultParagraphFont"/>
    <w:rsid w:val="00C827AA"/>
  </w:style>
  <w:style w:type="paragraph" w:customStyle="1" w:styleId="NumberedList">
    <w:name w:val="Numbered List"/>
    <w:basedOn w:val="Normal"/>
    <w:uiPriority w:val="99"/>
    <w:qFormat/>
    <w:rsid w:val="00C827AA"/>
    <w:pPr>
      <w:numPr>
        <w:numId w:val="26"/>
      </w:numPr>
      <w:spacing w:before="120" w:after="120" w:line="360" w:lineRule="auto"/>
      <w:contextualSpacing/>
    </w:pPr>
    <w:rPr>
      <w:rFonts w:eastAsia="Calibri"/>
      <w:szCs w:val="22"/>
      <w:lang w:eastAsia="en-US"/>
    </w:rPr>
  </w:style>
  <w:style w:type="paragraph" w:customStyle="1" w:styleId="ReferenceText">
    <w:name w:val="Reference Text"/>
    <w:basedOn w:val="Normal"/>
    <w:uiPriority w:val="99"/>
    <w:qFormat/>
    <w:rsid w:val="00C827AA"/>
    <w:pPr>
      <w:spacing w:before="120" w:after="120" w:line="360" w:lineRule="auto"/>
      <w:ind w:left="720" w:hanging="720"/>
      <w:contextualSpacing/>
    </w:pPr>
    <w:rPr>
      <w:rFonts w:eastAsiaTheme="minorHAnsi" w:cstheme="minorBidi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C827AA"/>
    <w:pPr>
      <w:pBdr>
        <w:bottom w:val="single" w:sz="8" w:space="4" w:color="4F81BD" w:themeColor="accent1"/>
      </w:pBdr>
      <w:spacing w:before="120" w:after="300" w:line="360" w:lineRule="auto"/>
      <w:contextualSpacing/>
    </w:pPr>
    <w:rPr>
      <w:rFonts w:eastAsiaTheme="majorEastAsia" w:cstheme="majorBidi"/>
      <w:color w:val="244061" w:themeColor="accent1" w:themeShade="80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C827AA"/>
    <w:rPr>
      <w:rFonts w:eastAsiaTheme="majorEastAsia" w:cstheme="majorBidi"/>
      <w:color w:val="244061" w:themeColor="accent1" w:themeShade="8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C827A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rsid w:val="00C827AA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link w:val="Heading2"/>
    <w:rsid w:val="00C827AA"/>
    <w:rPr>
      <w:rFonts w:ascii="Times New Roman Bold" w:eastAsia="Times New Roman" w:hAnsi="Times New Roman Bold"/>
      <w:b/>
      <w:bCs/>
      <w:color w:val="4F81BD" w:themeColor="accent1"/>
      <w:sz w:val="26"/>
      <w:szCs w:val="26"/>
    </w:rPr>
  </w:style>
  <w:style w:type="paragraph" w:customStyle="1" w:styleId="BulletedList">
    <w:name w:val="Bulleted List"/>
    <w:basedOn w:val="Normal"/>
    <w:qFormat/>
    <w:rsid w:val="00C827AA"/>
    <w:pPr>
      <w:numPr>
        <w:numId w:val="27"/>
      </w:numPr>
      <w:spacing w:before="120" w:after="120" w:line="360" w:lineRule="auto"/>
      <w:contextualSpacing/>
    </w:pPr>
    <w:rPr>
      <w:lang w:eastAsia="en-US"/>
    </w:rPr>
  </w:style>
  <w:style w:type="character" w:customStyle="1" w:styleId="Heading3Char">
    <w:name w:val="Heading 3 Char"/>
    <w:link w:val="Heading3"/>
    <w:uiPriority w:val="9"/>
    <w:rsid w:val="00C827AA"/>
    <w:rPr>
      <w:rFonts w:eastAsia="Times New Roman"/>
      <w:b/>
      <w:color w:val="1F4E79"/>
      <w:sz w:val="24"/>
    </w:rPr>
  </w:style>
  <w:style w:type="paragraph" w:customStyle="1" w:styleId="BL">
    <w:name w:val="BL"/>
    <w:basedOn w:val="Normal"/>
    <w:autoRedefine/>
    <w:uiPriority w:val="99"/>
    <w:rsid w:val="00C827AA"/>
    <w:pPr>
      <w:widowControl w:val="0"/>
      <w:numPr>
        <w:numId w:val="28"/>
      </w:numPr>
      <w:tabs>
        <w:tab w:val="left" w:pos="280"/>
      </w:tabs>
      <w:autoSpaceDE w:val="0"/>
      <w:autoSpaceDN w:val="0"/>
      <w:adjustRightInd w:val="0"/>
      <w:spacing w:after="120" w:line="360" w:lineRule="auto"/>
      <w:jc w:val="both"/>
      <w:textAlignment w:val="center"/>
    </w:pPr>
    <w:rPr>
      <w:rFonts w:eastAsia="Calibri" w:cs="Frutiger LT Std 57 Cn"/>
      <w:color w:val="000000"/>
      <w:szCs w:val="18"/>
      <w:lang w:val="en-GB" w:eastAsia="en-GB"/>
    </w:rPr>
  </w:style>
  <w:style w:type="paragraph" w:customStyle="1" w:styleId="NL">
    <w:name w:val="NL"/>
    <w:basedOn w:val="Normal"/>
    <w:qFormat/>
    <w:rsid w:val="00C827AA"/>
    <w:pPr>
      <w:spacing w:before="120" w:after="120" w:line="360" w:lineRule="auto"/>
      <w:ind w:left="720" w:hanging="360"/>
      <w:contextualSpacing/>
    </w:pPr>
    <w:rPr>
      <w:color w:val="00000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537B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5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8A9"/>
    <w:pPr>
      <w:spacing w:before="120" w:after="120"/>
      <w:contextualSpacing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8A9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8A9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C515C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" TargetMode="External"/><Relationship Id="rId13" Type="http://schemas.openxmlformats.org/officeDocument/2006/relationships/hyperlink" Target="http://unstats.un.org/unsd/" TargetMode="External"/><Relationship Id="rId18" Type="http://schemas.openxmlformats.org/officeDocument/2006/relationships/hyperlink" Target="http://www.mac.doc.gov/ceebic/ceebicswebchange.htm" TargetMode="External"/><Relationship Id="rId26" Type="http://schemas.openxmlformats.org/officeDocument/2006/relationships/hyperlink" Target="http://europa.eu.int/index_en.htm" TargetMode="Externa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https://useu.usmission.gov/business/getting-started-useu/" TargetMode="External"/><Relationship Id="rId34" Type="http://schemas.openxmlformats.org/officeDocument/2006/relationships/hyperlink" Target="http://news.bbc.co.uk/2/hi/country_profiles/default.s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n.org/en/" TargetMode="External"/><Relationship Id="rId17" Type="http://schemas.openxmlformats.org/officeDocument/2006/relationships/hyperlink" Target="http://www.commerce.gov/" TargetMode="External"/><Relationship Id="rId25" Type="http://schemas.openxmlformats.org/officeDocument/2006/relationships/hyperlink" Target="http://www.imf.org/external/pubs/ft/weo/2004/02/data/index.htm" TargetMode="External"/><Relationship Id="rId33" Type="http://schemas.openxmlformats.org/officeDocument/2006/relationships/hyperlink" Target="http://globaledge.msu.ed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odci.gov/cia/publications/factbook/index.html" TargetMode="External"/><Relationship Id="rId20" Type="http://schemas.openxmlformats.org/officeDocument/2006/relationships/hyperlink" Target="http://www.buyusainfo.net/adsearch.cfm?search_type=int&amp;loadnav=no" TargetMode="External"/><Relationship Id="rId29" Type="http://schemas.openxmlformats.org/officeDocument/2006/relationships/hyperlink" Target="https://www.transparency.org/research/cpi/over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ingbusiness.org" TargetMode="External"/><Relationship Id="rId24" Type="http://schemas.openxmlformats.org/officeDocument/2006/relationships/hyperlink" Target="http://www.imf.org/external/country/index.htm" TargetMode="External"/><Relationship Id="rId32" Type="http://schemas.openxmlformats.org/officeDocument/2006/relationships/hyperlink" Target="http://reports.weforum.org/global-competitiveness-report-2018/competitiveness-rankings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nctad.org/en/pages/DIAE/World%20Investment%20Report/WIR-Series.aspx" TargetMode="External"/><Relationship Id="rId23" Type="http://schemas.openxmlformats.org/officeDocument/2006/relationships/hyperlink" Target="http://www.imf.org" TargetMode="External"/><Relationship Id="rId28" Type="http://schemas.openxmlformats.org/officeDocument/2006/relationships/hyperlink" Target="http://www.heritage.org/research/features/index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data.worldbank.org/" TargetMode="External"/><Relationship Id="rId19" Type="http://schemas.openxmlformats.org/officeDocument/2006/relationships/hyperlink" Target="http://www.bisnis.doc.gov/bisnis/bisnis.cfm" TargetMode="External"/><Relationship Id="rId31" Type="http://schemas.openxmlformats.org/officeDocument/2006/relationships/hyperlink" Target="http://www.weforum.org/site/knowledgenavigator.nsf/Content/KB+Country+Profi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worldbank.org/WBSITE/EXTERNAL/COUNTRIES/0,,pagePK:180619~theSitePK:136917,00.html" TargetMode="External"/><Relationship Id="rId14" Type="http://schemas.openxmlformats.org/officeDocument/2006/relationships/hyperlink" Target="http://www.unctad.org/Templates/Page.asp?intItemID=3198&amp;lang=1" TargetMode="External"/><Relationship Id="rId22" Type="http://schemas.openxmlformats.org/officeDocument/2006/relationships/hyperlink" Target="https://www.export.gov/ccg" TargetMode="External"/><Relationship Id="rId27" Type="http://schemas.openxmlformats.org/officeDocument/2006/relationships/hyperlink" Target="http://epp.eurostat.cec.eu.int" TargetMode="External"/><Relationship Id="rId30" Type="http://schemas.openxmlformats.org/officeDocument/2006/relationships/hyperlink" Target="http://www.freedomhouse.org/template.cfm?page=5" TargetMode="External"/><Relationship Id="rId35" Type="http://schemas.openxmlformats.org/officeDocument/2006/relationships/hyperlink" Target="http://www.economist.com/countries/index.cf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k042\AppData\Roaming\Microsoft\Templates\Colleg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8A1EF-E07A-440C-82FF-FFA3AC07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College Word template</Template>
  <TotalTime>1</TotalTime>
  <Pages>7</Pages>
  <Words>1435</Words>
  <Characters>11008</Characters>
  <Application>Microsoft Office Word</Application>
  <DocSecurity>4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MARKETING PLAN</vt:lpstr>
    </vt:vector>
  </TitlesOfParts>
  <Company>Ball State University</Company>
  <LinksUpToDate>false</LinksUpToDate>
  <CharactersWithSpaces>12419</CharactersWithSpaces>
  <SharedDoc>false</SharedDoc>
  <HLinks>
    <vt:vector size="180" baseType="variant">
      <vt:variant>
        <vt:i4>6160471</vt:i4>
      </vt:variant>
      <vt:variant>
        <vt:i4>87</vt:i4>
      </vt:variant>
      <vt:variant>
        <vt:i4>0</vt:i4>
      </vt:variant>
      <vt:variant>
        <vt:i4>5</vt:i4>
      </vt:variant>
      <vt:variant>
        <vt:lpwstr>http://www.economist.com/countries/index.cfm</vt:lpwstr>
      </vt:variant>
      <vt:variant>
        <vt:lpwstr/>
      </vt:variant>
      <vt:variant>
        <vt:i4>3538970</vt:i4>
      </vt:variant>
      <vt:variant>
        <vt:i4>84</vt:i4>
      </vt:variant>
      <vt:variant>
        <vt:i4>0</vt:i4>
      </vt:variant>
      <vt:variant>
        <vt:i4>5</vt:i4>
      </vt:variant>
      <vt:variant>
        <vt:lpwstr>http://news.bbc.co.uk/2/hi/country_profiles/default.stm</vt:lpwstr>
      </vt:variant>
      <vt:variant>
        <vt:lpwstr/>
      </vt:variant>
      <vt:variant>
        <vt:i4>7864418</vt:i4>
      </vt:variant>
      <vt:variant>
        <vt:i4>81</vt:i4>
      </vt:variant>
      <vt:variant>
        <vt:i4>0</vt:i4>
      </vt:variant>
      <vt:variant>
        <vt:i4>5</vt:i4>
      </vt:variant>
      <vt:variant>
        <vt:lpwstr>http://globaledge.msu.edu/</vt:lpwstr>
      </vt:variant>
      <vt:variant>
        <vt:lpwstr/>
      </vt:variant>
      <vt:variant>
        <vt:i4>2687035</vt:i4>
      </vt:variant>
      <vt:variant>
        <vt:i4>78</vt:i4>
      </vt:variant>
      <vt:variant>
        <vt:i4>0</vt:i4>
      </vt:variant>
      <vt:variant>
        <vt:i4>5</vt:i4>
      </vt:variant>
      <vt:variant>
        <vt:lpwstr>http://www.weforum.org/site/homepublic.nsf/Content/Global+Competitiveness+Programme%5CGlobal+Competitiveness+Report</vt:lpwstr>
      </vt:variant>
      <vt:variant>
        <vt:lpwstr/>
      </vt:variant>
      <vt:variant>
        <vt:i4>6291581</vt:i4>
      </vt:variant>
      <vt:variant>
        <vt:i4>75</vt:i4>
      </vt:variant>
      <vt:variant>
        <vt:i4>0</vt:i4>
      </vt:variant>
      <vt:variant>
        <vt:i4>5</vt:i4>
      </vt:variant>
      <vt:variant>
        <vt:lpwstr>http://www.weforum.org/site/knowledgenavigator.nsf/Content/KB+Country+Profiles</vt:lpwstr>
      </vt:variant>
      <vt:variant>
        <vt:lpwstr/>
      </vt:variant>
      <vt:variant>
        <vt:i4>8060970</vt:i4>
      </vt:variant>
      <vt:variant>
        <vt:i4>72</vt:i4>
      </vt:variant>
      <vt:variant>
        <vt:i4>0</vt:i4>
      </vt:variant>
      <vt:variant>
        <vt:i4>5</vt:i4>
      </vt:variant>
      <vt:variant>
        <vt:lpwstr>http://www.freedomhouse.org/template.cfm?page=5</vt:lpwstr>
      </vt:variant>
      <vt:variant>
        <vt:lpwstr/>
      </vt:variant>
      <vt:variant>
        <vt:i4>1507379</vt:i4>
      </vt:variant>
      <vt:variant>
        <vt:i4>69</vt:i4>
      </vt:variant>
      <vt:variant>
        <vt:i4>0</vt:i4>
      </vt:variant>
      <vt:variant>
        <vt:i4>5</vt:i4>
      </vt:variant>
      <vt:variant>
        <vt:lpwstr>http://www.transparency.org/policy_and_research/surveys_indices/cpi</vt:lpwstr>
      </vt:variant>
      <vt:variant>
        <vt:lpwstr/>
      </vt:variant>
      <vt:variant>
        <vt:i4>5701657</vt:i4>
      </vt:variant>
      <vt:variant>
        <vt:i4>66</vt:i4>
      </vt:variant>
      <vt:variant>
        <vt:i4>0</vt:i4>
      </vt:variant>
      <vt:variant>
        <vt:i4>5</vt:i4>
      </vt:variant>
      <vt:variant>
        <vt:lpwstr>http://www.heritage.org/research/features/index/</vt:lpwstr>
      </vt:variant>
      <vt:variant>
        <vt:lpwstr/>
      </vt:variant>
      <vt:variant>
        <vt:i4>3539048</vt:i4>
      </vt:variant>
      <vt:variant>
        <vt:i4>63</vt:i4>
      </vt:variant>
      <vt:variant>
        <vt:i4>0</vt:i4>
      </vt:variant>
      <vt:variant>
        <vt:i4>5</vt:i4>
      </vt:variant>
      <vt:variant>
        <vt:lpwstr>http://epp.eurostat.cec.eu.int/</vt:lpwstr>
      </vt:variant>
      <vt:variant>
        <vt:lpwstr/>
      </vt:variant>
      <vt:variant>
        <vt:i4>4194346</vt:i4>
      </vt:variant>
      <vt:variant>
        <vt:i4>60</vt:i4>
      </vt:variant>
      <vt:variant>
        <vt:i4>0</vt:i4>
      </vt:variant>
      <vt:variant>
        <vt:i4>5</vt:i4>
      </vt:variant>
      <vt:variant>
        <vt:lpwstr>http://europa.eu.int/index_en.htm</vt:lpwstr>
      </vt:variant>
      <vt:variant>
        <vt:lpwstr/>
      </vt:variant>
      <vt:variant>
        <vt:i4>7274609</vt:i4>
      </vt:variant>
      <vt:variant>
        <vt:i4>57</vt:i4>
      </vt:variant>
      <vt:variant>
        <vt:i4>0</vt:i4>
      </vt:variant>
      <vt:variant>
        <vt:i4>5</vt:i4>
      </vt:variant>
      <vt:variant>
        <vt:lpwstr>http://www.imf.org/external/pubs/ft/weo/2004/02/data/index.htm</vt:lpwstr>
      </vt:variant>
      <vt:variant>
        <vt:lpwstr/>
      </vt:variant>
      <vt:variant>
        <vt:i4>786519</vt:i4>
      </vt:variant>
      <vt:variant>
        <vt:i4>54</vt:i4>
      </vt:variant>
      <vt:variant>
        <vt:i4>0</vt:i4>
      </vt:variant>
      <vt:variant>
        <vt:i4>5</vt:i4>
      </vt:variant>
      <vt:variant>
        <vt:lpwstr>http://www.imf.org/external/country/index.htm</vt:lpwstr>
      </vt:variant>
      <vt:variant>
        <vt:lpwstr/>
      </vt:variant>
      <vt:variant>
        <vt:i4>2883681</vt:i4>
      </vt:variant>
      <vt:variant>
        <vt:i4>51</vt:i4>
      </vt:variant>
      <vt:variant>
        <vt:i4>0</vt:i4>
      </vt:variant>
      <vt:variant>
        <vt:i4>5</vt:i4>
      </vt:variant>
      <vt:variant>
        <vt:lpwstr>http://www.imf.org/</vt:lpwstr>
      </vt:variant>
      <vt:variant>
        <vt:lpwstr/>
      </vt:variant>
      <vt:variant>
        <vt:i4>4391000</vt:i4>
      </vt:variant>
      <vt:variant>
        <vt:i4>48</vt:i4>
      </vt:variant>
      <vt:variant>
        <vt:i4>0</vt:i4>
      </vt:variant>
      <vt:variant>
        <vt:i4>5</vt:i4>
      </vt:variant>
      <vt:variant>
        <vt:lpwstr>http://www.buyusa.gov/easternmed/</vt:lpwstr>
      </vt:variant>
      <vt:variant>
        <vt:lpwstr/>
      </vt:variant>
      <vt:variant>
        <vt:i4>8323121</vt:i4>
      </vt:variant>
      <vt:variant>
        <vt:i4>45</vt:i4>
      </vt:variant>
      <vt:variant>
        <vt:i4>0</vt:i4>
      </vt:variant>
      <vt:variant>
        <vt:i4>5</vt:i4>
      </vt:variant>
      <vt:variant>
        <vt:lpwstr>http://www.buyusa.gov/asianow/</vt:lpwstr>
      </vt:variant>
      <vt:variant>
        <vt:lpwstr/>
      </vt:variant>
      <vt:variant>
        <vt:i4>1572959</vt:i4>
      </vt:variant>
      <vt:variant>
        <vt:i4>42</vt:i4>
      </vt:variant>
      <vt:variant>
        <vt:i4>0</vt:i4>
      </vt:variant>
      <vt:variant>
        <vt:i4>5</vt:i4>
      </vt:variant>
      <vt:variant>
        <vt:lpwstr>http://www.buyusa.gov/tradeamericas/</vt:lpwstr>
      </vt:variant>
      <vt:variant>
        <vt:lpwstr/>
      </vt:variant>
      <vt:variant>
        <vt:i4>131129</vt:i4>
      </vt:variant>
      <vt:variant>
        <vt:i4>39</vt:i4>
      </vt:variant>
      <vt:variant>
        <vt:i4>0</vt:i4>
      </vt:variant>
      <vt:variant>
        <vt:i4>5</vt:i4>
      </vt:variant>
      <vt:variant>
        <vt:lpwstr>http://www.buyusa.gov/europe/doing_business.html</vt:lpwstr>
      </vt:variant>
      <vt:variant>
        <vt:lpwstr/>
      </vt:variant>
      <vt:variant>
        <vt:i4>6881300</vt:i4>
      </vt:variant>
      <vt:variant>
        <vt:i4>36</vt:i4>
      </vt:variant>
      <vt:variant>
        <vt:i4>0</vt:i4>
      </vt:variant>
      <vt:variant>
        <vt:i4>5</vt:i4>
      </vt:variant>
      <vt:variant>
        <vt:lpwstr>http://www.buyusainfo.net/adsearch.cfm?search_type=int&amp;loadnav=no</vt:lpwstr>
      </vt:variant>
      <vt:variant>
        <vt:lpwstr/>
      </vt:variant>
      <vt:variant>
        <vt:i4>3670130</vt:i4>
      </vt:variant>
      <vt:variant>
        <vt:i4>33</vt:i4>
      </vt:variant>
      <vt:variant>
        <vt:i4>0</vt:i4>
      </vt:variant>
      <vt:variant>
        <vt:i4>5</vt:i4>
      </vt:variant>
      <vt:variant>
        <vt:lpwstr>http://www.bisnis.doc.gov/bisnis/bisnis.cfm</vt:lpwstr>
      </vt:variant>
      <vt:variant>
        <vt:lpwstr/>
      </vt:variant>
      <vt:variant>
        <vt:i4>6553660</vt:i4>
      </vt:variant>
      <vt:variant>
        <vt:i4>30</vt:i4>
      </vt:variant>
      <vt:variant>
        <vt:i4>0</vt:i4>
      </vt:variant>
      <vt:variant>
        <vt:i4>5</vt:i4>
      </vt:variant>
      <vt:variant>
        <vt:lpwstr>http://www.mac.doc.gov/ceebic/ceebicswebchange.htm</vt:lpwstr>
      </vt:variant>
      <vt:variant>
        <vt:lpwstr/>
      </vt:variant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http://www.commerce.gov/</vt:lpwstr>
      </vt:variant>
      <vt:variant>
        <vt:lpwstr/>
      </vt:variant>
      <vt:variant>
        <vt:i4>458781</vt:i4>
      </vt:variant>
      <vt:variant>
        <vt:i4>24</vt:i4>
      </vt:variant>
      <vt:variant>
        <vt:i4>0</vt:i4>
      </vt:variant>
      <vt:variant>
        <vt:i4>5</vt:i4>
      </vt:variant>
      <vt:variant>
        <vt:lpwstr>http://www.odci.gov/cia/publications/factbook/index.html</vt:lpwstr>
      </vt:variant>
      <vt:variant>
        <vt:lpwstr/>
      </vt:variant>
      <vt:variant>
        <vt:i4>8126505</vt:i4>
      </vt:variant>
      <vt:variant>
        <vt:i4>21</vt:i4>
      </vt:variant>
      <vt:variant>
        <vt:i4>0</vt:i4>
      </vt:variant>
      <vt:variant>
        <vt:i4>5</vt:i4>
      </vt:variant>
      <vt:variant>
        <vt:lpwstr>http://www.unctad.org/Templates/Page.asp?intItemID=1485&amp;lang=1</vt:lpwstr>
      </vt:variant>
      <vt:variant>
        <vt:lpwstr/>
      </vt:variant>
      <vt:variant>
        <vt:i4>8323105</vt:i4>
      </vt:variant>
      <vt:variant>
        <vt:i4>18</vt:i4>
      </vt:variant>
      <vt:variant>
        <vt:i4>0</vt:i4>
      </vt:variant>
      <vt:variant>
        <vt:i4>5</vt:i4>
      </vt:variant>
      <vt:variant>
        <vt:lpwstr>http://www.unctad.org/Templates/Page.asp?intItemID=3198&amp;lang=1</vt:lpwstr>
      </vt:variant>
      <vt:variant>
        <vt:lpwstr/>
      </vt:variant>
      <vt:variant>
        <vt:i4>3342377</vt:i4>
      </vt:variant>
      <vt:variant>
        <vt:i4>15</vt:i4>
      </vt:variant>
      <vt:variant>
        <vt:i4>0</vt:i4>
      </vt:variant>
      <vt:variant>
        <vt:i4>5</vt:i4>
      </vt:variant>
      <vt:variant>
        <vt:lpwstr>http://unstats.un.org/unsd/</vt:lpwstr>
      </vt:variant>
      <vt:variant>
        <vt:lpwstr/>
      </vt:variant>
      <vt:variant>
        <vt:i4>7536693</vt:i4>
      </vt:variant>
      <vt:variant>
        <vt:i4>12</vt:i4>
      </vt:variant>
      <vt:variant>
        <vt:i4>0</vt:i4>
      </vt:variant>
      <vt:variant>
        <vt:i4>5</vt:i4>
      </vt:variant>
      <vt:variant>
        <vt:lpwstr>http://www.un.org/english/</vt:lpwstr>
      </vt:variant>
      <vt:variant>
        <vt:lpwstr/>
      </vt:variant>
      <vt:variant>
        <vt:i4>4390913</vt:i4>
      </vt:variant>
      <vt:variant>
        <vt:i4>9</vt:i4>
      </vt:variant>
      <vt:variant>
        <vt:i4>0</vt:i4>
      </vt:variant>
      <vt:variant>
        <vt:i4>5</vt:i4>
      </vt:variant>
      <vt:variant>
        <vt:lpwstr>http://www.doingbusiness.org/</vt:lpwstr>
      </vt:variant>
      <vt:variant>
        <vt:lpwstr/>
      </vt:variant>
      <vt:variant>
        <vt:i4>5177411</vt:i4>
      </vt:variant>
      <vt:variant>
        <vt:i4>6</vt:i4>
      </vt:variant>
      <vt:variant>
        <vt:i4>0</vt:i4>
      </vt:variant>
      <vt:variant>
        <vt:i4>5</vt:i4>
      </vt:variant>
      <vt:variant>
        <vt:lpwstr>http://devdata.worldbank.org/data-query/</vt:lpwstr>
      </vt:variant>
      <vt:variant>
        <vt:lpwstr/>
      </vt:variant>
      <vt:variant>
        <vt:i4>4587611</vt:i4>
      </vt:variant>
      <vt:variant>
        <vt:i4>3</vt:i4>
      </vt:variant>
      <vt:variant>
        <vt:i4>0</vt:i4>
      </vt:variant>
      <vt:variant>
        <vt:i4>5</vt:i4>
      </vt:variant>
      <vt:variant>
        <vt:lpwstr>http://web.worldbank.org/WBSITE/EXTERNAL/COUNTRIES/0,,pagePK:180619~theSitePK:136917,00.html</vt:lpwstr>
      </vt:variant>
      <vt:variant>
        <vt:lpwstr/>
      </vt:variant>
      <vt:variant>
        <vt:i4>4718595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MARKETING PLAN</dc:title>
  <dc:creator>Daniel Baack</dc:creator>
  <cp:lastModifiedBy>Jasleen Kaur</cp:lastModifiedBy>
  <cp:revision>2</cp:revision>
  <cp:lastPrinted>2006-09-08T18:46:00Z</cp:lastPrinted>
  <dcterms:created xsi:type="dcterms:W3CDTF">2019-06-06T09:41:00Z</dcterms:created>
  <dcterms:modified xsi:type="dcterms:W3CDTF">2019-06-06T09:41:00Z</dcterms:modified>
</cp:coreProperties>
</file>