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A1E792" w14:textId="035D98C0" w:rsidR="00222B65" w:rsidRPr="002B1593" w:rsidRDefault="0018451F" w:rsidP="0018451F">
      <w:pPr>
        <w:pStyle w:val="Title"/>
        <w:rPr>
          <w:rFonts w:eastAsia="Arial"/>
          <w:lang w:val="en-GB"/>
        </w:rPr>
      </w:pPr>
      <w:r>
        <w:rPr>
          <w:rFonts w:eastAsia="Arial"/>
          <w:lang w:val="en-GB"/>
        </w:rPr>
        <w:t xml:space="preserve">Chapter </w:t>
      </w:r>
      <w:r w:rsidR="007A1796" w:rsidRPr="002B1593">
        <w:rPr>
          <w:rFonts w:eastAsia="Arial"/>
          <w:lang w:val="en-GB"/>
        </w:rPr>
        <w:t>18</w:t>
      </w:r>
      <w:r>
        <w:rPr>
          <w:rFonts w:eastAsia="Arial"/>
          <w:lang w:val="en-GB"/>
        </w:rPr>
        <w:t>:</w:t>
      </w:r>
      <w:r w:rsidR="00222B65" w:rsidRPr="002B1593">
        <w:rPr>
          <w:rFonts w:eastAsia="Arial"/>
          <w:lang w:val="en-GB"/>
        </w:rPr>
        <w:t xml:space="preserve"> </w:t>
      </w:r>
      <w:r w:rsidR="00506621" w:rsidRPr="002B1593">
        <w:rPr>
          <w:rFonts w:eastAsia="Arial"/>
          <w:lang w:val="en-GB"/>
        </w:rPr>
        <w:t>Sampling Function and Simulation</w:t>
      </w:r>
    </w:p>
    <w:p w14:paraId="2D3D8702" w14:textId="4BD9BC41" w:rsidR="00222B65" w:rsidRPr="002B1593" w:rsidRDefault="00F843C0" w:rsidP="008B3A8D">
      <w:pPr>
        <w:pStyle w:val="Heading1"/>
        <w:rPr>
          <w:rFonts w:eastAsia="Arial"/>
          <w:lang w:val="en-GB"/>
        </w:rPr>
      </w:pPr>
      <w:r w:rsidRPr="002B1593">
        <w:rPr>
          <w:rFonts w:eastAsia="Arial"/>
          <w:lang w:val="en-GB"/>
        </w:rPr>
        <w:t>Learning Objectives</w:t>
      </w:r>
    </w:p>
    <w:p w14:paraId="2C712FB2" w14:textId="71B83ECD" w:rsidR="00222B65" w:rsidRPr="002B1593" w:rsidRDefault="00222B65" w:rsidP="008B3A8D">
      <w:pPr>
        <w:pStyle w:val="BodyFL"/>
      </w:pPr>
      <w:r w:rsidRPr="002B1593">
        <w:t xml:space="preserve">After reading this chapter, </w:t>
      </w:r>
      <w:r w:rsidR="00ED65D2" w:rsidRPr="002B1593">
        <w:t>you</w:t>
      </w:r>
      <w:r w:rsidRPr="002B1593">
        <w:t xml:space="preserve"> will be able to</w:t>
      </w:r>
    </w:p>
    <w:p w14:paraId="0D3F7C96" w14:textId="77777777" w:rsidR="00222B65" w:rsidRPr="002B1593" w:rsidRDefault="00222B65" w:rsidP="002B1593">
      <w:pPr>
        <w:numPr>
          <w:ilvl w:val="0"/>
          <w:numId w:val="13"/>
        </w:numPr>
        <w:spacing w:after="0" w:line="360" w:lineRule="auto"/>
        <w:jc w:val="both"/>
        <w:rPr>
          <w:rFonts w:asciiTheme="minorHAnsi" w:eastAsia="Arial" w:hAnsiTheme="minorHAnsi" w:cstheme="minorHAnsi"/>
          <w:color w:val="000000"/>
          <w:szCs w:val="24"/>
          <w:lang w:val="en-GB"/>
        </w:rPr>
        <w:sectPr w:rsidR="00222B65" w:rsidRPr="002B1593" w:rsidSect="00E70AF7">
          <w:headerReference w:type="default" r:id="rId8"/>
          <w:footerReference w:type="default" r:id="rId9"/>
          <w:pgSz w:w="11906" w:h="16838" w:code="9"/>
          <w:pgMar w:top="1440" w:right="1106" w:bottom="1440" w:left="1440" w:header="720" w:footer="720" w:gutter="0"/>
          <w:pgNumType w:start="1"/>
          <w:cols w:space="720"/>
          <w:docGrid w:linePitch="299"/>
        </w:sectPr>
      </w:pPr>
    </w:p>
    <w:p w14:paraId="579B2D74" w14:textId="77777777" w:rsidR="00222B65" w:rsidRPr="002B1593" w:rsidRDefault="00222B65" w:rsidP="002B1593">
      <w:pPr>
        <w:numPr>
          <w:ilvl w:val="0"/>
          <w:numId w:val="13"/>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lastRenderedPageBreak/>
        <w:t>Distinguish between population and sample in a business reality.</w:t>
      </w:r>
    </w:p>
    <w:p w14:paraId="772BA65C" w14:textId="7308ECFD" w:rsidR="00222B65" w:rsidRPr="002B1593" w:rsidRDefault="00222B65" w:rsidP="002B1593">
      <w:pPr>
        <w:numPr>
          <w:ilvl w:val="0"/>
          <w:numId w:val="13"/>
        </w:numPr>
        <w:spacing w:after="0" w:line="360" w:lineRule="auto"/>
        <w:jc w:val="both"/>
        <w:rPr>
          <w:rFonts w:asciiTheme="minorHAnsi" w:eastAsia="Arial" w:hAnsiTheme="minorHAnsi" w:cstheme="minorHAnsi"/>
          <w:b/>
          <w:color w:val="000000"/>
          <w:szCs w:val="24"/>
          <w:lang w:val="en-GB"/>
        </w:rPr>
      </w:pPr>
      <w:r w:rsidRPr="002B1593">
        <w:rPr>
          <w:rFonts w:asciiTheme="minorHAnsi" w:eastAsia="Arial" w:hAnsiTheme="minorHAnsi" w:cstheme="minorHAnsi"/>
          <w:color w:val="000000"/>
          <w:szCs w:val="24"/>
          <w:lang w:val="en-GB"/>
        </w:rPr>
        <w:t xml:space="preserve">Understand sample function in </w:t>
      </w:r>
      <w:r w:rsidR="00384D86">
        <w:rPr>
          <w:rFonts w:asciiTheme="minorHAnsi" w:eastAsia="Arial" w:hAnsiTheme="minorHAnsi" w:cstheme="minorHAnsi"/>
          <w:color w:val="000000"/>
          <w:szCs w:val="24"/>
          <w:lang w:val="en-GB"/>
        </w:rPr>
        <w:br/>
      </w:r>
      <w:r w:rsidRPr="002B1593">
        <w:rPr>
          <w:rFonts w:asciiTheme="minorHAnsi" w:eastAsia="Arial" w:hAnsiTheme="minorHAnsi" w:cstheme="minorHAnsi"/>
          <w:color w:val="000000"/>
          <w:szCs w:val="24"/>
          <w:lang w:val="en-GB"/>
        </w:rPr>
        <w:t>excel</w:t>
      </w:r>
    </w:p>
    <w:p w14:paraId="609A14DA" w14:textId="77777777" w:rsidR="00222B65" w:rsidRPr="002B1593" w:rsidRDefault="00222B65" w:rsidP="002B1593">
      <w:pPr>
        <w:numPr>
          <w:ilvl w:val="0"/>
          <w:numId w:val="13"/>
        </w:numPr>
        <w:spacing w:after="0" w:line="360" w:lineRule="auto"/>
        <w:jc w:val="both"/>
        <w:rPr>
          <w:rFonts w:asciiTheme="minorHAnsi" w:eastAsia="Arial" w:hAnsiTheme="minorHAnsi" w:cstheme="minorHAnsi"/>
          <w:b/>
          <w:color w:val="000000"/>
          <w:szCs w:val="24"/>
          <w:lang w:val="en-GB"/>
        </w:rPr>
      </w:pPr>
      <w:r w:rsidRPr="002B1593">
        <w:rPr>
          <w:rFonts w:asciiTheme="minorHAnsi" w:eastAsia="Arial" w:hAnsiTheme="minorHAnsi" w:cstheme="minorHAnsi"/>
          <w:color w:val="000000"/>
          <w:szCs w:val="24"/>
          <w:lang w:val="en-GB"/>
        </w:rPr>
        <w:lastRenderedPageBreak/>
        <w:t>Understand the use of RAND function</w:t>
      </w:r>
    </w:p>
    <w:p w14:paraId="121ECBBC" w14:textId="00D94E94" w:rsidR="00222B65" w:rsidRPr="002B1593" w:rsidRDefault="00222B65" w:rsidP="002B1593">
      <w:pPr>
        <w:numPr>
          <w:ilvl w:val="0"/>
          <w:numId w:val="13"/>
        </w:numPr>
        <w:spacing w:after="0" w:line="360" w:lineRule="auto"/>
        <w:jc w:val="both"/>
        <w:rPr>
          <w:rFonts w:asciiTheme="minorHAnsi" w:eastAsia="Arial" w:hAnsiTheme="minorHAnsi" w:cstheme="minorHAnsi"/>
          <w:b/>
          <w:color w:val="000000"/>
          <w:szCs w:val="24"/>
          <w:lang w:val="en-GB"/>
        </w:rPr>
      </w:pPr>
      <w:r w:rsidRPr="002B1593">
        <w:rPr>
          <w:rFonts w:asciiTheme="minorHAnsi" w:eastAsia="Arial" w:hAnsiTheme="minorHAnsi" w:cstheme="minorHAnsi"/>
          <w:color w:val="000000"/>
          <w:szCs w:val="24"/>
          <w:lang w:val="en-GB"/>
        </w:rPr>
        <w:t>Analy</w:t>
      </w:r>
      <w:r w:rsidR="0064335C" w:rsidRPr="002B1593">
        <w:rPr>
          <w:rFonts w:asciiTheme="minorHAnsi" w:eastAsia="Arial" w:hAnsiTheme="minorHAnsi" w:cstheme="minorHAnsi"/>
          <w:color w:val="000000"/>
          <w:szCs w:val="24"/>
          <w:lang w:val="en-GB"/>
        </w:rPr>
        <w:t>s</w:t>
      </w:r>
      <w:r w:rsidRPr="002B1593">
        <w:rPr>
          <w:rFonts w:asciiTheme="minorHAnsi" w:eastAsia="Arial" w:hAnsiTheme="minorHAnsi" w:cstheme="minorHAnsi"/>
          <w:color w:val="000000"/>
          <w:szCs w:val="24"/>
          <w:lang w:val="en-GB"/>
        </w:rPr>
        <w:t>e problems using Monte-Carlo simulation</w:t>
      </w:r>
    </w:p>
    <w:p w14:paraId="427AAB49" w14:textId="77777777" w:rsidR="00222B65" w:rsidRPr="002B1593" w:rsidRDefault="00222B65" w:rsidP="002B1593">
      <w:pPr>
        <w:spacing w:after="0" w:line="360" w:lineRule="auto"/>
        <w:jc w:val="both"/>
        <w:rPr>
          <w:rFonts w:asciiTheme="minorHAnsi" w:eastAsia="Arial" w:hAnsiTheme="minorHAnsi" w:cstheme="minorHAnsi"/>
          <w:b/>
          <w:color w:val="000000"/>
          <w:szCs w:val="24"/>
          <w:lang w:val="en-GB"/>
        </w:rPr>
        <w:sectPr w:rsidR="00222B65" w:rsidRPr="002B1593" w:rsidSect="00E70AF7">
          <w:type w:val="continuous"/>
          <w:pgSz w:w="11906" w:h="16838" w:code="9"/>
          <w:pgMar w:top="1440" w:right="1106" w:bottom="1440" w:left="1440" w:header="720" w:footer="720" w:gutter="0"/>
          <w:cols w:num="2" w:space="720"/>
          <w:docGrid w:linePitch="299"/>
        </w:sectPr>
      </w:pPr>
    </w:p>
    <w:p w14:paraId="52FC7813" w14:textId="6C850F68" w:rsidR="00222B65" w:rsidRPr="002B1593" w:rsidRDefault="007A1796" w:rsidP="006236D8">
      <w:pPr>
        <w:pStyle w:val="Heading1"/>
        <w:rPr>
          <w:rFonts w:eastAsia="Arial"/>
          <w:lang w:val="en-GB"/>
        </w:rPr>
      </w:pPr>
      <w:r w:rsidRPr="002B1593">
        <w:rPr>
          <w:rFonts w:eastAsia="Arial"/>
          <w:lang w:val="en-GB"/>
        </w:rPr>
        <w:lastRenderedPageBreak/>
        <w:t>18.</w:t>
      </w:r>
      <w:r w:rsidR="00222B65" w:rsidRPr="002B1593">
        <w:rPr>
          <w:rFonts w:eastAsia="Arial"/>
          <w:lang w:val="en-GB"/>
        </w:rPr>
        <w:t>1</w:t>
      </w:r>
      <w:r w:rsidR="00C33120" w:rsidRPr="002B1593">
        <w:rPr>
          <w:rFonts w:eastAsia="Arial"/>
          <w:lang w:val="en-GB"/>
        </w:rPr>
        <w:t>.</w:t>
      </w:r>
      <w:r w:rsidR="00222B65" w:rsidRPr="002B1593">
        <w:rPr>
          <w:rFonts w:eastAsia="Arial"/>
          <w:lang w:val="en-GB"/>
        </w:rPr>
        <w:t xml:space="preserve"> I</w:t>
      </w:r>
      <w:r w:rsidR="00C33120" w:rsidRPr="002B1593">
        <w:rPr>
          <w:rFonts w:eastAsia="Arial"/>
          <w:lang w:val="en-GB"/>
        </w:rPr>
        <w:t>ntroduction</w:t>
      </w:r>
    </w:p>
    <w:p w14:paraId="3A975754" w14:textId="4C5610E6" w:rsidR="00222B65" w:rsidRPr="002B1593" w:rsidRDefault="00222B65" w:rsidP="00EB0198">
      <w:pPr>
        <w:pStyle w:val="BodyFL"/>
        <w:rPr>
          <w:lang w:val="en-GB"/>
        </w:rPr>
      </w:pPr>
      <w:r w:rsidRPr="002B1593">
        <w:rPr>
          <w:bCs/>
          <w:lang w:val="en-GB"/>
        </w:rPr>
        <w:t>A</w:t>
      </w:r>
      <w:r w:rsidRPr="002B1593">
        <w:rPr>
          <w:lang w:val="en-GB"/>
        </w:rPr>
        <w:t xml:space="preserve"> real</w:t>
      </w:r>
      <w:r w:rsidR="006675E3" w:rsidRPr="002B1593">
        <w:rPr>
          <w:lang w:val="en-GB"/>
        </w:rPr>
        <w:t>-</w:t>
      </w:r>
      <w:r w:rsidRPr="002B1593">
        <w:rPr>
          <w:lang w:val="en-GB"/>
        </w:rPr>
        <w:t>life entity with all its members is called a population. A subset of that population for studying about the population is called a sample. All the employees in an organization can form an example of a population. A subset of those employees, say 20</w:t>
      </w:r>
      <w:r w:rsidR="00893ABB" w:rsidRPr="002B1593">
        <w:rPr>
          <w:lang w:val="en-GB"/>
        </w:rPr>
        <w:t xml:space="preserve"> per cent</w:t>
      </w:r>
      <w:r w:rsidRPr="002B1593">
        <w:rPr>
          <w:lang w:val="en-GB"/>
        </w:rPr>
        <w:t xml:space="preserve"> of the employees</w:t>
      </w:r>
      <w:r w:rsidR="00893ABB" w:rsidRPr="002B1593">
        <w:rPr>
          <w:lang w:val="en-GB"/>
        </w:rPr>
        <w:t>,</w:t>
      </w:r>
      <w:r w:rsidRPr="002B1593">
        <w:rPr>
          <w:lang w:val="en-GB"/>
        </w:rPr>
        <w:t xml:space="preserve"> from each section of the organization put together will form a sample. The outcome of the study based on the sample can be extended to the population. This chapter presents the capabilities of </w:t>
      </w:r>
      <w:r w:rsidRPr="002B1593">
        <w:rPr>
          <w:i/>
          <w:lang w:val="en-GB"/>
        </w:rPr>
        <w:t>sample function</w:t>
      </w:r>
      <w:r w:rsidRPr="002B1593">
        <w:rPr>
          <w:lang w:val="en-GB"/>
        </w:rPr>
        <w:t xml:space="preserve"> in Excel. Further, RAND function and Monte-Carlo simulation using RAND function are also demonstrated.  </w:t>
      </w:r>
    </w:p>
    <w:p w14:paraId="5AFE16F8" w14:textId="51FBF5D7" w:rsidR="00222B65" w:rsidRPr="002B1593" w:rsidRDefault="007A1796" w:rsidP="000A5E25">
      <w:pPr>
        <w:pStyle w:val="Heading1"/>
        <w:spacing w:before="400"/>
        <w:rPr>
          <w:rFonts w:eastAsia="Arial"/>
          <w:lang w:val="en-GB"/>
        </w:rPr>
      </w:pPr>
      <w:r w:rsidRPr="002B1593">
        <w:rPr>
          <w:rFonts w:eastAsia="Arial"/>
          <w:lang w:val="en-GB"/>
        </w:rPr>
        <w:t>18.</w:t>
      </w:r>
      <w:r w:rsidR="00222B65" w:rsidRPr="002B1593">
        <w:rPr>
          <w:rFonts w:eastAsia="Arial"/>
          <w:lang w:val="en-GB"/>
        </w:rPr>
        <w:t>2</w:t>
      </w:r>
      <w:r w:rsidR="00D86118" w:rsidRPr="002B1593">
        <w:rPr>
          <w:rFonts w:eastAsia="Arial"/>
          <w:lang w:val="en-GB"/>
        </w:rPr>
        <w:t>.</w:t>
      </w:r>
      <w:r w:rsidR="00222B65" w:rsidRPr="002B1593">
        <w:rPr>
          <w:rFonts w:eastAsia="Arial"/>
          <w:lang w:val="en-GB"/>
        </w:rPr>
        <w:t xml:space="preserve"> </w:t>
      </w:r>
      <w:r w:rsidR="00D86118" w:rsidRPr="002B1593">
        <w:rPr>
          <w:rFonts w:eastAsia="Arial"/>
          <w:lang w:val="en-GB"/>
        </w:rPr>
        <w:t>Sample Function</w:t>
      </w:r>
      <w:r w:rsidR="00222B65" w:rsidRPr="002B1593">
        <w:rPr>
          <w:rFonts w:eastAsia="Arial"/>
          <w:lang w:val="en-GB"/>
        </w:rPr>
        <w:t xml:space="preserve"> </w:t>
      </w:r>
      <w:r w:rsidR="00D86118" w:rsidRPr="002B1593">
        <w:rPr>
          <w:rFonts w:eastAsia="Arial"/>
          <w:lang w:val="en-GB"/>
        </w:rPr>
        <w:t>in</w:t>
      </w:r>
      <w:r w:rsidR="00222B65" w:rsidRPr="002B1593">
        <w:rPr>
          <w:rFonts w:eastAsia="Arial"/>
          <w:lang w:val="en-GB"/>
        </w:rPr>
        <w:t xml:space="preserve"> E</w:t>
      </w:r>
      <w:r w:rsidR="00D86118" w:rsidRPr="002B1593">
        <w:rPr>
          <w:rFonts w:eastAsia="Arial"/>
          <w:lang w:val="en-GB"/>
        </w:rPr>
        <w:t>xcel</w:t>
      </w:r>
    </w:p>
    <w:p w14:paraId="60C3FFAF" w14:textId="56844067" w:rsidR="00222B65" w:rsidRPr="002B1593" w:rsidRDefault="00222B65" w:rsidP="00653322">
      <w:pPr>
        <w:pStyle w:val="BodyFL"/>
        <w:rPr>
          <w:lang w:val="en-GB"/>
        </w:rPr>
      </w:pPr>
      <w:r w:rsidRPr="002B1593">
        <w:rPr>
          <w:lang w:val="en-GB"/>
        </w:rPr>
        <w:t xml:space="preserve">In reality, investigators may be selecting </w:t>
      </w:r>
      <w:r w:rsidR="00000983" w:rsidRPr="002B1593">
        <w:rPr>
          <w:lang w:val="en-GB"/>
        </w:rPr>
        <w:t>a</w:t>
      </w:r>
      <w:r w:rsidRPr="002B1593">
        <w:rPr>
          <w:lang w:val="en-GB"/>
        </w:rPr>
        <w:t xml:space="preserve"> certain number of sample units from a population. Consider the case of selecting a specified number of respondents (sample units) for a survey from among the employees (population) of a particular cadre in a company. The code number of the employees may be used as a key to select the specified number of employees of that cadre. The </w:t>
      </w:r>
      <w:r w:rsidR="00295242" w:rsidRPr="002B1593">
        <w:rPr>
          <w:lang w:val="en-GB"/>
        </w:rPr>
        <w:t>sample</w:t>
      </w:r>
      <w:r w:rsidRPr="002B1593">
        <w:rPr>
          <w:lang w:val="en-GB"/>
        </w:rPr>
        <w:t xml:space="preserve"> function can be used to select a desired number of code numbers of the employees from among the code numbers of the employees at a particular cadre. The method of selecting the employees may be either periodic or random. Normally, the random selection method is used. The sampling function in Excel has both options. </w:t>
      </w:r>
    </w:p>
    <w:p w14:paraId="5A34C360" w14:textId="691AD28F" w:rsidR="00222B65" w:rsidRPr="002B1593" w:rsidRDefault="00222B65" w:rsidP="007B0197">
      <w:pPr>
        <w:spacing w:after="20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lastRenderedPageBreak/>
        <w:tab/>
        <w:t xml:space="preserve">The clicks of buttons, </w:t>
      </w:r>
      <w:r w:rsidR="00037C4E" w:rsidRPr="002B1593">
        <w:rPr>
          <w:rFonts w:asciiTheme="minorHAnsi" w:hAnsiTheme="minorHAnsi" w:cstheme="minorHAnsi"/>
          <w:bCs/>
          <w:szCs w:val="24"/>
          <w:lang w:val="en-GB"/>
        </w:rPr>
        <w:t>"</w:t>
      </w:r>
      <w:r w:rsidRPr="002B1593">
        <w:rPr>
          <w:rFonts w:asciiTheme="minorHAnsi" w:eastAsia="Arial" w:hAnsiTheme="minorHAnsi" w:cstheme="minorHAnsi"/>
          <w:color w:val="000000"/>
          <w:szCs w:val="24"/>
          <w:lang w:val="en-GB"/>
        </w:rPr>
        <w:t xml:space="preserve">Data </w:t>
      </w:r>
      <w:r w:rsidR="006D4DAC" w:rsidRPr="002B1593">
        <w:rPr>
          <w:rFonts w:asciiTheme="minorHAnsi" w:eastAsia="Calibri" w:hAnsiTheme="minorHAnsi" w:cstheme="minorHAnsi"/>
          <w:szCs w:val="24"/>
          <w:lang w:val="en-GB"/>
        </w:rPr>
        <w:t>→</w:t>
      </w:r>
      <w:r w:rsidRPr="002B1593">
        <w:rPr>
          <w:rFonts w:asciiTheme="minorHAnsi" w:eastAsia="Arial" w:hAnsiTheme="minorHAnsi" w:cstheme="minorHAnsi"/>
          <w:color w:val="000000"/>
          <w:szCs w:val="24"/>
          <w:lang w:val="en-GB"/>
        </w:rPr>
        <w:t xml:space="preserve"> Data Analysis</w:t>
      </w:r>
      <w:r w:rsidR="00037C4E" w:rsidRPr="002B1593">
        <w:rPr>
          <w:rFonts w:asciiTheme="minorHAnsi" w:hAnsiTheme="minorHAnsi" w:cstheme="minorHAnsi"/>
          <w:bCs/>
          <w:szCs w:val="24"/>
          <w:lang w:val="en-GB"/>
        </w:rPr>
        <w:t>"</w:t>
      </w:r>
      <w:r w:rsidR="006B4AC5" w:rsidRPr="002B1593">
        <w:rPr>
          <w:rFonts w:asciiTheme="minorHAnsi" w:eastAsia="Arial" w:hAnsiTheme="minorHAnsi" w:cstheme="minorHAnsi"/>
          <w:color w:val="000000"/>
          <w:szCs w:val="24"/>
          <w:lang w:val="en-GB"/>
        </w:rPr>
        <w:t>,</w:t>
      </w:r>
      <w:r w:rsidRPr="002B1593">
        <w:rPr>
          <w:rFonts w:asciiTheme="minorHAnsi" w:eastAsia="Arial" w:hAnsiTheme="minorHAnsi" w:cstheme="minorHAnsi"/>
          <w:color w:val="000000"/>
          <w:szCs w:val="24"/>
          <w:lang w:val="en-GB"/>
        </w:rPr>
        <w:t xml:space="preserve"> give a display as shown in Fig</w:t>
      </w:r>
      <w:r w:rsidR="006B4AC5" w:rsidRPr="002B1593">
        <w:rPr>
          <w:rFonts w:asciiTheme="minorHAnsi" w:eastAsia="Arial" w:hAnsiTheme="minorHAnsi" w:cstheme="minorHAnsi"/>
          <w:color w:val="000000"/>
          <w:szCs w:val="24"/>
          <w:lang w:val="en-GB"/>
        </w:rPr>
        <w:t xml:space="preserve">ure </w:t>
      </w:r>
      <w:r w:rsidR="007A1796" w:rsidRPr="002B1593">
        <w:rPr>
          <w:rFonts w:asciiTheme="minorHAnsi" w:eastAsia="Arial" w:hAnsiTheme="minorHAnsi" w:cstheme="minorHAnsi"/>
          <w:color w:val="000000"/>
          <w:szCs w:val="24"/>
          <w:lang w:val="en-GB"/>
        </w:rPr>
        <w:t>18.</w:t>
      </w:r>
      <w:r w:rsidRPr="002B1593">
        <w:rPr>
          <w:rFonts w:asciiTheme="minorHAnsi" w:eastAsia="Arial" w:hAnsiTheme="minorHAnsi" w:cstheme="minorHAnsi"/>
          <w:color w:val="000000"/>
          <w:szCs w:val="24"/>
          <w:lang w:val="en-GB"/>
        </w:rPr>
        <w:t>1.</w:t>
      </w:r>
    </w:p>
    <w:p w14:paraId="35381BCF" w14:textId="7B199D45" w:rsidR="00222B65" w:rsidRPr="002B1593" w:rsidRDefault="00222B65" w:rsidP="002B1593">
      <w:pPr>
        <w:spacing w:after="0" w:line="360" w:lineRule="auto"/>
        <w:jc w:val="center"/>
        <w:rPr>
          <w:rFonts w:asciiTheme="minorHAnsi" w:eastAsia="Arial" w:hAnsiTheme="minorHAnsi" w:cstheme="minorHAnsi"/>
          <w:color w:val="000000"/>
          <w:szCs w:val="24"/>
          <w:lang w:val="en-GB"/>
        </w:rPr>
      </w:pPr>
      <w:r w:rsidRPr="002B1593">
        <w:rPr>
          <w:rFonts w:asciiTheme="minorHAnsi" w:eastAsia="Arial" w:hAnsiTheme="minorHAnsi" w:cstheme="minorHAnsi"/>
          <w:noProof/>
          <w:color w:val="000000"/>
          <w:szCs w:val="24"/>
          <w:lang w:val="en-US"/>
        </w:rPr>
        <w:drawing>
          <wp:inline distT="0" distB="0" distL="0" distR="0" wp14:anchorId="543C546F" wp14:editId="665695E6">
            <wp:extent cx="5876925" cy="27908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t="23932" r="40706" b="11966"/>
                    <a:stretch>
                      <a:fillRect/>
                    </a:stretch>
                  </pic:blipFill>
                  <pic:spPr bwMode="auto">
                    <a:xfrm>
                      <a:off x="0" y="0"/>
                      <a:ext cx="5876925" cy="2790825"/>
                    </a:xfrm>
                    <a:prstGeom prst="rect">
                      <a:avLst/>
                    </a:prstGeom>
                    <a:noFill/>
                    <a:ln>
                      <a:noFill/>
                    </a:ln>
                  </pic:spPr>
                </pic:pic>
              </a:graphicData>
            </a:graphic>
          </wp:inline>
        </w:drawing>
      </w:r>
    </w:p>
    <w:p w14:paraId="448F972F" w14:textId="52117E89" w:rsidR="00222B65" w:rsidRPr="002B1593" w:rsidRDefault="00222B65" w:rsidP="007B0197">
      <w:pPr>
        <w:pStyle w:val="BodyFL"/>
        <w:spacing w:after="200"/>
        <w:jc w:val="center"/>
        <w:rPr>
          <w:lang w:val="en-GB"/>
        </w:rPr>
      </w:pPr>
      <w:r w:rsidRPr="001D6389">
        <w:rPr>
          <w:b/>
          <w:lang w:val="en-GB"/>
        </w:rPr>
        <w:t>Fig</w:t>
      </w:r>
      <w:r w:rsidR="008A2222" w:rsidRPr="001D6389">
        <w:rPr>
          <w:b/>
          <w:lang w:val="en-GB"/>
        </w:rPr>
        <w:t xml:space="preserve">ure </w:t>
      </w:r>
      <w:r w:rsidR="007A1796" w:rsidRPr="001D6389">
        <w:rPr>
          <w:b/>
          <w:lang w:val="en-GB"/>
        </w:rPr>
        <w:t>18.</w:t>
      </w:r>
      <w:r w:rsidRPr="001D6389">
        <w:rPr>
          <w:b/>
          <w:lang w:val="en-GB"/>
        </w:rPr>
        <w:t>1</w:t>
      </w:r>
      <w:r w:rsidR="008A2222" w:rsidRPr="001D6389">
        <w:rPr>
          <w:b/>
          <w:lang w:val="en-GB"/>
        </w:rPr>
        <w:t>.</w:t>
      </w:r>
      <w:r w:rsidRPr="002B1593">
        <w:rPr>
          <w:lang w:val="en-GB"/>
        </w:rPr>
        <w:t xml:space="preserve"> Screenshot of </w:t>
      </w:r>
      <w:r w:rsidR="008A2222" w:rsidRPr="002B1593">
        <w:rPr>
          <w:lang w:val="en-GB"/>
        </w:rPr>
        <w:t xml:space="preserve">Display </w:t>
      </w:r>
      <w:r w:rsidRPr="002B1593">
        <w:rPr>
          <w:lang w:val="en-GB"/>
        </w:rPr>
        <w:t xml:space="preserve">of </w:t>
      </w:r>
      <w:r w:rsidR="008A2222" w:rsidRPr="002B1593">
        <w:rPr>
          <w:lang w:val="en-GB"/>
        </w:rPr>
        <w:t xml:space="preserve">Clicks </w:t>
      </w:r>
      <w:r w:rsidRPr="002B1593">
        <w:rPr>
          <w:lang w:val="en-GB"/>
        </w:rPr>
        <w:t xml:space="preserve">of </w:t>
      </w:r>
      <w:r w:rsidR="008A2222" w:rsidRPr="002B1593">
        <w:rPr>
          <w:lang w:val="en-GB"/>
        </w:rPr>
        <w:t>Buttons</w:t>
      </w:r>
      <w:r w:rsidRPr="002B1593">
        <w:rPr>
          <w:lang w:val="en-GB"/>
        </w:rPr>
        <w:t xml:space="preserve">, </w:t>
      </w:r>
      <w:r w:rsidR="00037C4E" w:rsidRPr="002B1593">
        <w:rPr>
          <w:bCs/>
          <w:lang w:val="en-GB"/>
        </w:rPr>
        <w:t>"</w:t>
      </w:r>
      <w:r w:rsidRPr="002B1593">
        <w:rPr>
          <w:lang w:val="en-GB"/>
        </w:rPr>
        <w:t xml:space="preserve">Data </w:t>
      </w:r>
      <w:r w:rsidR="006D4DAC" w:rsidRPr="002B1593">
        <w:rPr>
          <w:rFonts w:eastAsia="Calibri"/>
          <w:lang w:val="en-GB"/>
        </w:rPr>
        <w:t>→</w:t>
      </w:r>
      <w:r w:rsidRPr="002B1593">
        <w:rPr>
          <w:lang w:val="en-GB"/>
        </w:rPr>
        <w:t xml:space="preserve"> Data Analysis</w:t>
      </w:r>
      <w:r w:rsidR="00037C4E" w:rsidRPr="002B1593">
        <w:rPr>
          <w:bCs/>
          <w:lang w:val="en-GB"/>
        </w:rPr>
        <w:t>"</w:t>
      </w:r>
    </w:p>
    <w:p w14:paraId="53A7CEC0" w14:textId="43EB733C"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 xml:space="preserve">Now, the click of the button </w:t>
      </w:r>
      <w:r w:rsidR="00037C4E" w:rsidRPr="002B1593">
        <w:rPr>
          <w:rFonts w:asciiTheme="minorHAnsi" w:hAnsiTheme="minorHAnsi" w:cstheme="minorHAnsi"/>
          <w:bCs/>
          <w:szCs w:val="24"/>
          <w:lang w:val="en-GB"/>
        </w:rPr>
        <w:t>"</w:t>
      </w:r>
      <w:r w:rsidR="00631DEF" w:rsidRPr="002B1593">
        <w:rPr>
          <w:rFonts w:asciiTheme="minorHAnsi" w:eastAsia="Arial" w:hAnsiTheme="minorHAnsi" w:cstheme="minorHAnsi"/>
          <w:color w:val="000000"/>
          <w:szCs w:val="24"/>
          <w:lang w:val="en-GB"/>
        </w:rPr>
        <w:t>s</w:t>
      </w:r>
      <w:r w:rsidRPr="002B1593">
        <w:rPr>
          <w:rFonts w:asciiTheme="minorHAnsi" w:eastAsia="Arial" w:hAnsiTheme="minorHAnsi" w:cstheme="minorHAnsi"/>
          <w:color w:val="000000"/>
          <w:szCs w:val="24"/>
          <w:lang w:val="en-GB"/>
        </w:rPr>
        <w:t>ampling</w:t>
      </w:r>
      <w:r w:rsidR="00037C4E" w:rsidRPr="002B1593">
        <w:rPr>
          <w:rFonts w:asciiTheme="minorHAnsi" w:hAnsiTheme="minorHAnsi" w:cstheme="minorHAnsi"/>
          <w:bCs/>
          <w:szCs w:val="24"/>
          <w:lang w:val="en-GB"/>
        </w:rPr>
        <w:t>"</w:t>
      </w:r>
      <w:r w:rsidRPr="002B1593">
        <w:rPr>
          <w:rFonts w:asciiTheme="minorHAnsi" w:eastAsia="Arial" w:hAnsiTheme="minorHAnsi" w:cstheme="minorHAnsi"/>
          <w:color w:val="000000"/>
          <w:szCs w:val="24"/>
          <w:lang w:val="en-GB"/>
        </w:rPr>
        <w:t xml:space="preserve"> in the drop</w:t>
      </w:r>
      <w:r w:rsidR="00F34F27" w:rsidRPr="002B1593">
        <w:rPr>
          <w:rFonts w:asciiTheme="minorHAnsi" w:eastAsia="Arial" w:hAnsiTheme="minorHAnsi" w:cstheme="minorHAnsi"/>
          <w:color w:val="000000"/>
          <w:szCs w:val="24"/>
          <w:lang w:val="en-GB"/>
        </w:rPr>
        <w:t>-</w:t>
      </w:r>
      <w:r w:rsidRPr="002B1593">
        <w:rPr>
          <w:rFonts w:asciiTheme="minorHAnsi" w:eastAsia="Arial" w:hAnsiTheme="minorHAnsi" w:cstheme="minorHAnsi"/>
          <w:color w:val="000000"/>
          <w:szCs w:val="24"/>
          <w:lang w:val="en-GB"/>
        </w:rPr>
        <w:t>down menu of Fig</w:t>
      </w:r>
      <w:r w:rsidR="007D0C29" w:rsidRPr="002B1593">
        <w:rPr>
          <w:rFonts w:asciiTheme="minorHAnsi" w:eastAsia="Arial" w:hAnsiTheme="minorHAnsi" w:cstheme="minorHAnsi"/>
          <w:color w:val="000000"/>
          <w:szCs w:val="24"/>
          <w:lang w:val="en-GB"/>
        </w:rPr>
        <w:t xml:space="preserve">ure </w:t>
      </w:r>
      <w:r w:rsidR="007A1796" w:rsidRPr="002B1593">
        <w:rPr>
          <w:rFonts w:asciiTheme="minorHAnsi" w:eastAsia="Arial" w:hAnsiTheme="minorHAnsi" w:cstheme="minorHAnsi"/>
          <w:color w:val="000000"/>
          <w:szCs w:val="24"/>
          <w:lang w:val="en-GB"/>
        </w:rPr>
        <w:t>18.</w:t>
      </w:r>
      <w:r w:rsidRPr="002B1593">
        <w:rPr>
          <w:rFonts w:asciiTheme="minorHAnsi" w:eastAsia="Arial" w:hAnsiTheme="minorHAnsi" w:cstheme="minorHAnsi"/>
          <w:color w:val="000000"/>
          <w:szCs w:val="24"/>
          <w:lang w:val="en-GB"/>
        </w:rPr>
        <w:t>1 and click of OK in the same drop</w:t>
      </w:r>
      <w:r w:rsidR="00C814C1" w:rsidRPr="002B1593">
        <w:rPr>
          <w:rFonts w:asciiTheme="minorHAnsi" w:eastAsia="Arial" w:hAnsiTheme="minorHAnsi" w:cstheme="minorHAnsi"/>
          <w:color w:val="000000"/>
          <w:szCs w:val="24"/>
          <w:lang w:val="en-GB"/>
        </w:rPr>
        <w:t>-</w:t>
      </w:r>
      <w:r w:rsidRPr="002B1593">
        <w:rPr>
          <w:rFonts w:asciiTheme="minorHAnsi" w:eastAsia="Arial" w:hAnsiTheme="minorHAnsi" w:cstheme="minorHAnsi"/>
          <w:color w:val="000000"/>
          <w:szCs w:val="24"/>
          <w:lang w:val="en-GB"/>
        </w:rPr>
        <w:t>down menu gives a display as shown in Fig</w:t>
      </w:r>
      <w:r w:rsidR="007D0C29" w:rsidRPr="002B1593">
        <w:rPr>
          <w:rFonts w:asciiTheme="minorHAnsi" w:eastAsia="Arial" w:hAnsiTheme="minorHAnsi" w:cstheme="minorHAnsi"/>
          <w:color w:val="000000"/>
          <w:szCs w:val="24"/>
          <w:lang w:val="en-GB"/>
        </w:rPr>
        <w:t xml:space="preserve">ure </w:t>
      </w:r>
      <w:r w:rsidR="007A1796" w:rsidRPr="002B1593">
        <w:rPr>
          <w:rFonts w:asciiTheme="minorHAnsi" w:eastAsia="Arial" w:hAnsiTheme="minorHAnsi" w:cstheme="minorHAnsi"/>
          <w:color w:val="000000"/>
          <w:szCs w:val="24"/>
          <w:lang w:val="en-GB"/>
        </w:rPr>
        <w:t>18.</w:t>
      </w:r>
      <w:r w:rsidRPr="002B1593">
        <w:rPr>
          <w:rFonts w:asciiTheme="minorHAnsi" w:eastAsia="Arial" w:hAnsiTheme="minorHAnsi" w:cstheme="minorHAnsi"/>
          <w:color w:val="000000"/>
          <w:szCs w:val="24"/>
          <w:lang w:val="en-GB"/>
        </w:rPr>
        <w:t xml:space="preserve">2. Now, the investigator has to enter the range of cells containing the data of the population in the box against </w:t>
      </w:r>
      <w:r w:rsidR="00550A70" w:rsidRPr="002B1593">
        <w:rPr>
          <w:rFonts w:asciiTheme="minorHAnsi" w:eastAsia="Arial" w:hAnsiTheme="minorHAnsi" w:cstheme="minorHAnsi"/>
          <w:color w:val="000000"/>
          <w:szCs w:val="24"/>
          <w:lang w:val="en-GB"/>
        </w:rPr>
        <w:t>input range, click labels and then click random</w:t>
      </w:r>
      <w:r w:rsidRPr="002B1593">
        <w:rPr>
          <w:rFonts w:asciiTheme="minorHAnsi" w:eastAsia="Arial" w:hAnsiTheme="minorHAnsi" w:cstheme="minorHAnsi"/>
          <w:color w:val="000000"/>
          <w:szCs w:val="24"/>
          <w:lang w:val="en-GB"/>
        </w:rPr>
        <w:t>. Also</w:t>
      </w:r>
      <w:r w:rsidR="002E1CA6" w:rsidRPr="002B1593">
        <w:rPr>
          <w:rFonts w:asciiTheme="minorHAnsi" w:eastAsia="Arial" w:hAnsiTheme="minorHAnsi" w:cstheme="minorHAnsi"/>
          <w:color w:val="000000"/>
          <w:szCs w:val="24"/>
          <w:lang w:val="en-GB"/>
        </w:rPr>
        <w:t>,</w:t>
      </w:r>
      <w:r w:rsidRPr="002B1593">
        <w:rPr>
          <w:rFonts w:asciiTheme="minorHAnsi" w:eastAsia="Arial" w:hAnsiTheme="minorHAnsi" w:cstheme="minorHAnsi"/>
          <w:color w:val="000000"/>
          <w:szCs w:val="24"/>
          <w:lang w:val="en-GB"/>
        </w:rPr>
        <w:t xml:space="preserve"> enter the number of samples in the box against </w:t>
      </w:r>
      <w:r w:rsidR="001B62C0" w:rsidRPr="002B1593">
        <w:rPr>
          <w:rFonts w:asciiTheme="minorHAnsi" w:eastAsia="Arial" w:hAnsiTheme="minorHAnsi" w:cstheme="minorHAnsi"/>
          <w:color w:val="000000"/>
          <w:szCs w:val="24"/>
          <w:lang w:val="en-GB"/>
        </w:rPr>
        <w:t xml:space="preserve">the number of samples and </w:t>
      </w:r>
      <w:r w:rsidRPr="002B1593">
        <w:rPr>
          <w:rFonts w:asciiTheme="minorHAnsi" w:eastAsia="Arial" w:hAnsiTheme="minorHAnsi" w:cstheme="minorHAnsi"/>
          <w:color w:val="000000"/>
          <w:szCs w:val="24"/>
          <w:lang w:val="en-GB"/>
        </w:rPr>
        <w:t xml:space="preserve">then enter the range of cells in the </w:t>
      </w:r>
      <w:r w:rsidR="00550A70" w:rsidRPr="002B1593">
        <w:rPr>
          <w:rFonts w:asciiTheme="minorHAnsi" w:eastAsia="Arial" w:hAnsiTheme="minorHAnsi" w:cstheme="minorHAnsi"/>
          <w:color w:val="000000"/>
          <w:szCs w:val="24"/>
          <w:lang w:val="en-GB"/>
        </w:rPr>
        <w:t xml:space="preserve">output range to display the selected sample units from the </w:t>
      </w:r>
      <w:r w:rsidRPr="002B1593">
        <w:rPr>
          <w:rFonts w:asciiTheme="minorHAnsi" w:eastAsia="Arial" w:hAnsiTheme="minorHAnsi" w:cstheme="minorHAnsi"/>
          <w:color w:val="000000"/>
          <w:szCs w:val="24"/>
          <w:lang w:val="en-GB"/>
        </w:rPr>
        <w:t xml:space="preserve">population. </w:t>
      </w:r>
    </w:p>
    <w:p w14:paraId="67B36C12" w14:textId="0E50C50E" w:rsidR="00222B65" w:rsidRPr="002B1593" w:rsidRDefault="00222B65" w:rsidP="0081523E">
      <w:pPr>
        <w:spacing w:before="200" w:after="0" w:line="360" w:lineRule="auto"/>
        <w:jc w:val="center"/>
        <w:rPr>
          <w:rFonts w:asciiTheme="minorHAnsi" w:eastAsia="Arial" w:hAnsiTheme="minorHAnsi" w:cstheme="minorHAnsi"/>
          <w:color w:val="000000"/>
          <w:szCs w:val="24"/>
          <w:lang w:val="en-GB"/>
        </w:rPr>
      </w:pPr>
      <w:r w:rsidRPr="002B1593">
        <w:rPr>
          <w:rFonts w:asciiTheme="minorHAnsi" w:eastAsia="Arial" w:hAnsiTheme="minorHAnsi" w:cstheme="minorHAnsi"/>
          <w:noProof/>
          <w:color w:val="000000"/>
          <w:szCs w:val="24"/>
          <w:lang w:val="en-US"/>
        </w:rPr>
        <w:drawing>
          <wp:inline distT="0" distB="0" distL="0" distR="0" wp14:anchorId="29801957" wp14:editId="2FA83ACA">
            <wp:extent cx="5943600" cy="2686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t="24217" r="43430" b="11681"/>
                    <a:stretch>
                      <a:fillRect/>
                    </a:stretch>
                  </pic:blipFill>
                  <pic:spPr bwMode="auto">
                    <a:xfrm>
                      <a:off x="0" y="0"/>
                      <a:ext cx="5943600" cy="2686050"/>
                    </a:xfrm>
                    <a:prstGeom prst="rect">
                      <a:avLst/>
                    </a:prstGeom>
                    <a:noFill/>
                    <a:ln>
                      <a:noFill/>
                    </a:ln>
                  </pic:spPr>
                </pic:pic>
              </a:graphicData>
            </a:graphic>
          </wp:inline>
        </w:drawing>
      </w:r>
    </w:p>
    <w:p w14:paraId="6945E3F3" w14:textId="5E7E2450" w:rsidR="00222B65" w:rsidRPr="002B1593" w:rsidRDefault="00222B65" w:rsidP="002B1593">
      <w:pPr>
        <w:spacing w:after="0" w:line="360" w:lineRule="auto"/>
        <w:jc w:val="center"/>
        <w:rPr>
          <w:rFonts w:asciiTheme="minorHAnsi" w:eastAsia="Arial" w:hAnsiTheme="minorHAnsi" w:cstheme="minorHAnsi"/>
          <w:color w:val="000000"/>
          <w:szCs w:val="24"/>
          <w:lang w:val="en-GB"/>
        </w:rPr>
      </w:pPr>
      <w:r w:rsidRPr="0081523E">
        <w:rPr>
          <w:rFonts w:asciiTheme="minorHAnsi" w:eastAsia="Arial" w:hAnsiTheme="minorHAnsi" w:cstheme="minorHAnsi"/>
          <w:b/>
          <w:color w:val="000000"/>
          <w:szCs w:val="24"/>
          <w:lang w:val="en-GB"/>
        </w:rPr>
        <w:t>Fig</w:t>
      </w:r>
      <w:r w:rsidR="001B62C0" w:rsidRPr="0081523E">
        <w:rPr>
          <w:rFonts w:asciiTheme="minorHAnsi" w:eastAsia="Arial" w:hAnsiTheme="minorHAnsi" w:cstheme="minorHAnsi"/>
          <w:b/>
          <w:color w:val="000000"/>
          <w:szCs w:val="24"/>
          <w:lang w:val="en-GB"/>
        </w:rPr>
        <w:t xml:space="preserve">ure </w:t>
      </w:r>
      <w:r w:rsidR="007A1796" w:rsidRPr="0081523E">
        <w:rPr>
          <w:rFonts w:asciiTheme="minorHAnsi" w:eastAsia="Arial" w:hAnsiTheme="minorHAnsi" w:cstheme="minorHAnsi"/>
          <w:b/>
          <w:color w:val="000000"/>
          <w:szCs w:val="24"/>
          <w:lang w:val="en-GB"/>
        </w:rPr>
        <w:t>18.</w:t>
      </w:r>
      <w:r w:rsidRPr="0081523E">
        <w:rPr>
          <w:rFonts w:asciiTheme="minorHAnsi" w:eastAsia="Arial" w:hAnsiTheme="minorHAnsi" w:cstheme="minorHAnsi"/>
          <w:b/>
          <w:color w:val="000000"/>
          <w:szCs w:val="24"/>
          <w:lang w:val="en-GB"/>
        </w:rPr>
        <w:t>2</w:t>
      </w:r>
      <w:r w:rsidR="001B62C0" w:rsidRPr="0081523E">
        <w:rPr>
          <w:rFonts w:asciiTheme="minorHAnsi" w:eastAsia="Arial" w:hAnsiTheme="minorHAnsi" w:cstheme="minorHAnsi"/>
          <w:b/>
          <w:color w:val="000000"/>
          <w:szCs w:val="24"/>
          <w:lang w:val="en-GB"/>
        </w:rPr>
        <w:t>.</w:t>
      </w:r>
      <w:r w:rsidRPr="002B1593">
        <w:rPr>
          <w:rFonts w:asciiTheme="minorHAnsi" w:eastAsia="Arial" w:hAnsiTheme="minorHAnsi" w:cstheme="minorHAnsi"/>
          <w:color w:val="000000"/>
          <w:szCs w:val="24"/>
          <w:lang w:val="en-GB"/>
        </w:rPr>
        <w:t xml:space="preserve"> Screenshot of </w:t>
      </w:r>
      <w:r w:rsidR="001B62C0" w:rsidRPr="002B1593">
        <w:rPr>
          <w:rFonts w:asciiTheme="minorHAnsi" w:eastAsia="Arial" w:hAnsiTheme="minorHAnsi" w:cstheme="minorHAnsi"/>
          <w:color w:val="000000"/>
          <w:szCs w:val="24"/>
          <w:lang w:val="en-GB"/>
        </w:rPr>
        <w:t xml:space="preserve">Display </w:t>
      </w:r>
      <w:r w:rsidRPr="002B1593">
        <w:rPr>
          <w:rFonts w:asciiTheme="minorHAnsi" w:eastAsia="Arial" w:hAnsiTheme="minorHAnsi" w:cstheme="minorHAnsi"/>
          <w:color w:val="000000"/>
          <w:szCs w:val="24"/>
          <w:lang w:val="en-GB"/>
        </w:rPr>
        <w:t xml:space="preserve">after </w:t>
      </w:r>
      <w:r w:rsidR="001B62C0" w:rsidRPr="002B1593">
        <w:rPr>
          <w:rFonts w:asciiTheme="minorHAnsi" w:eastAsia="Arial" w:hAnsiTheme="minorHAnsi" w:cstheme="minorHAnsi"/>
          <w:color w:val="000000"/>
          <w:szCs w:val="24"/>
          <w:lang w:val="en-GB"/>
        </w:rPr>
        <w:t xml:space="preserve">Clicking </w:t>
      </w:r>
      <w:r w:rsidRPr="002B1593">
        <w:rPr>
          <w:rFonts w:asciiTheme="minorHAnsi" w:eastAsia="Arial" w:hAnsiTheme="minorHAnsi" w:cstheme="minorHAnsi"/>
          <w:color w:val="000000"/>
          <w:szCs w:val="24"/>
          <w:lang w:val="en-GB"/>
        </w:rPr>
        <w:t xml:space="preserve">Sampling and OK </w:t>
      </w:r>
      <w:r w:rsidR="001B62C0" w:rsidRPr="002B1593">
        <w:rPr>
          <w:rFonts w:asciiTheme="minorHAnsi" w:eastAsia="Arial" w:hAnsiTheme="minorHAnsi" w:cstheme="minorHAnsi"/>
          <w:color w:val="000000"/>
          <w:szCs w:val="24"/>
          <w:lang w:val="en-GB"/>
        </w:rPr>
        <w:t>B</w:t>
      </w:r>
      <w:r w:rsidRPr="002B1593">
        <w:rPr>
          <w:rFonts w:asciiTheme="minorHAnsi" w:eastAsia="Arial" w:hAnsiTheme="minorHAnsi" w:cstheme="minorHAnsi"/>
          <w:color w:val="000000"/>
          <w:szCs w:val="24"/>
          <w:lang w:val="en-GB"/>
        </w:rPr>
        <w:t xml:space="preserve">uttons in the </w:t>
      </w:r>
      <w:r w:rsidR="001B62C0" w:rsidRPr="002B1593">
        <w:rPr>
          <w:rFonts w:asciiTheme="minorHAnsi" w:eastAsia="Arial" w:hAnsiTheme="minorHAnsi" w:cstheme="minorHAnsi"/>
          <w:color w:val="000000"/>
          <w:szCs w:val="24"/>
          <w:lang w:val="en-GB"/>
        </w:rPr>
        <w:t>Drop</w:t>
      </w:r>
      <w:r w:rsidR="00880FA7" w:rsidRPr="002B1593">
        <w:rPr>
          <w:rFonts w:asciiTheme="minorHAnsi" w:eastAsia="Arial" w:hAnsiTheme="minorHAnsi" w:cstheme="minorHAnsi"/>
          <w:color w:val="000000"/>
          <w:szCs w:val="24"/>
          <w:lang w:val="en-GB"/>
        </w:rPr>
        <w:t>-</w:t>
      </w:r>
      <w:r w:rsidR="001B62C0" w:rsidRPr="002B1593">
        <w:rPr>
          <w:rFonts w:asciiTheme="minorHAnsi" w:eastAsia="Arial" w:hAnsiTheme="minorHAnsi" w:cstheme="minorHAnsi"/>
          <w:color w:val="000000"/>
          <w:szCs w:val="24"/>
          <w:lang w:val="en-GB"/>
        </w:rPr>
        <w:t xml:space="preserve">down Menu </w:t>
      </w:r>
      <w:r w:rsidRPr="002B1593">
        <w:rPr>
          <w:rFonts w:asciiTheme="minorHAnsi" w:eastAsia="Arial" w:hAnsiTheme="minorHAnsi" w:cstheme="minorHAnsi"/>
          <w:color w:val="000000"/>
          <w:szCs w:val="24"/>
          <w:lang w:val="en-GB"/>
        </w:rPr>
        <w:t>of Fig</w:t>
      </w:r>
      <w:r w:rsidR="001B62C0" w:rsidRPr="002B1593">
        <w:rPr>
          <w:rFonts w:asciiTheme="minorHAnsi" w:eastAsia="Arial" w:hAnsiTheme="minorHAnsi" w:cstheme="minorHAnsi"/>
          <w:color w:val="000000"/>
          <w:szCs w:val="24"/>
          <w:lang w:val="en-GB"/>
        </w:rPr>
        <w:t xml:space="preserve">ure </w:t>
      </w:r>
      <w:r w:rsidR="007A1796" w:rsidRPr="002B1593">
        <w:rPr>
          <w:rFonts w:asciiTheme="minorHAnsi" w:eastAsia="Arial" w:hAnsiTheme="minorHAnsi" w:cstheme="minorHAnsi"/>
          <w:color w:val="000000"/>
          <w:szCs w:val="24"/>
          <w:lang w:val="en-GB"/>
        </w:rPr>
        <w:t>18.</w:t>
      </w:r>
      <w:r w:rsidRPr="002B1593">
        <w:rPr>
          <w:rFonts w:asciiTheme="minorHAnsi" w:eastAsia="Arial" w:hAnsiTheme="minorHAnsi" w:cstheme="minorHAnsi"/>
          <w:color w:val="000000"/>
          <w:szCs w:val="24"/>
          <w:lang w:val="en-GB"/>
        </w:rPr>
        <w:t>1</w:t>
      </w:r>
    </w:p>
    <w:p w14:paraId="3946D352" w14:textId="518E95C1" w:rsidR="00222B65" w:rsidRPr="002B1593" w:rsidRDefault="00222B65" w:rsidP="00676C22">
      <w:pPr>
        <w:pStyle w:val="Heading4"/>
        <w:rPr>
          <w:rFonts w:eastAsia="Arial"/>
          <w:lang w:val="en-GB"/>
        </w:rPr>
      </w:pPr>
      <w:r w:rsidRPr="002B1593">
        <w:rPr>
          <w:rFonts w:eastAsia="Arial"/>
          <w:lang w:val="en-GB"/>
        </w:rPr>
        <w:lastRenderedPageBreak/>
        <w:t xml:space="preserve">Example </w:t>
      </w:r>
      <w:r w:rsidR="007A1796" w:rsidRPr="002B1593">
        <w:rPr>
          <w:rFonts w:eastAsia="Arial"/>
          <w:lang w:val="en-GB"/>
        </w:rPr>
        <w:t>18.</w:t>
      </w:r>
      <w:r w:rsidRPr="002B1593">
        <w:rPr>
          <w:rFonts w:eastAsia="Arial"/>
          <w:lang w:val="en-GB"/>
        </w:rPr>
        <w:t>1</w:t>
      </w:r>
    </w:p>
    <w:p w14:paraId="6D25B5CC" w14:textId="12CE2AEB"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 xml:space="preserve">An investigator has to select 8 employees from among 18 employees working in a section of a company. The employee codes and their names are shown in Table </w:t>
      </w:r>
      <w:r w:rsidR="007A1796" w:rsidRPr="002B1593">
        <w:rPr>
          <w:rFonts w:asciiTheme="minorHAnsi" w:eastAsia="Arial" w:hAnsiTheme="minorHAnsi" w:cstheme="minorHAnsi"/>
          <w:color w:val="000000"/>
          <w:szCs w:val="24"/>
          <w:lang w:val="en-GB"/>
        </w:rPr>
        <w:t>18.</w:t>
      </w:r>
      <w:r w:rsidRPr="002B1593">
        <w:rPr>
          <w:rFonts w:asciiTheme="minorHAnsi" w:eastAsia="Arial" w:hAnsiTheme="minorHAnsi" w:cstheme="minorHAnsi"/>
          <w:color w:val="000000"/>
          <w:szCs w:val="24"/>
          <w:lang w:val="en-GB"/>
        </w:rPr>
        <w:t xml:space="preserve">1. Select </w:t>
      </w:r>
      <w:r w:rsidR="008F17B2" w:rsidRPr="002B1593">
        <w:rPr>
          <w:rFonts w:asciiTheme="minorHAnsi" w:eastAsia="Arial" w:hAnsiTheme="minorHAnsi" w:cstheme="minorHAnsi"/>
          <w:color w:val="000000"/>
          <w:szCs w:val="24"/>
          <w:lang w:val="en-GB"/>
        </w:rPr>
        <w:t>eight</w:t>
      </w:r>
      <w:r w:rsidRPr="002B1593">
        <w:rPr>
          <w:rFonts w:asciiTheme="minorHAnsi" w:eastAsia="Arial" w:hAnsiTheme="minorHAnsi" w:cstheme="minorHAnsi"/>
          <w:color w:val="000000"/>
          <w:szCs w:val="24"/>
          <w:lang w:val="en-GB"/>
        </w:rPr>
        <w:t xml:space="preserve"> employees randomly from among 18 employees using sampling function in Excel.</w:t>
      </w:r>
    </w:p>
    <w:p w14:paraId="5ABC381D" w14:textId="02C6F31E" w:rsidR="00222B65" w:rsidRPr="002B1593" w:rsidRDefault="00222B65" w:rsidP="00735642">
      <w:pPr>
        <w:spacing w:before="200" w:after="0" w:line="360" w:lineRule="auto"/>
        <w:jc w:val="center"/>
        <w:rPr>
          <w:rFonts w:asciiTheme="minorHAnsi" w:eastAsia="Arial" w:hAnsiTheme="minorHAnsi" w:cstheme="minorHAnsi"/>
          <w:color w:val="000000"/>
          <w:szCs w:val="24"/>
          <w:lang w:val="en-GB"/>
        </w:rPr>
      </w:pPr>
      <w:r w:rsidRPr="00AE340F">
        <w:rPr>
          <w:rFonts w:asciiTheme="minorHAnsi" w:eastAsia="Arial" w:hAnsiTheme="minorHAnsi" w:cstheme="minorHAnsi"/>
          <w:b/>
          <w:color w:val="000000"/>
          <w:szCs w:val="24"/>
          <w:lang w:val="en-GB"/>
        </w:rPr>
        <w:t xml:space="preserve">Table </w:t>
      </w:r>
      <w:r w:rsidR="007A1796" w:rsidRPr="00AE340F">
        <w:rPr>
          <w:rFonts w:asciiTheme="minorHAnsi" w:eastAsia="Arial" w:hAnsiTheme="minorHAnsi" w:cstheme="minorHAnsi"/>
          <w:b/>
          <w:color w:val="000000"/>
          <w:szCs w:val="24"/>
          <w:lang w:val="en-GB"/>
        </w:rPr>
        <w:t>18.</w:t>
      </w:r>
      <w:r w:rsidRPr="00AE340F">
        <w:rPr>
          <w:rFonts w:asciiTheme="minorHAnsi" w:eastAsia="Arial" w:hAnsiTheme="minorHAnsi" w:cstheme="minorHAnsi"/>
          <w:b/>
          <w:color w:val="000000"/>
          <w:szCs w:val="24"/>
          <w:lang w:val="en-GB"/>
        </w:rPr>
        <w:t>1</w:t>
      </w:r>
      <w:r w:rsidR="008F17B2" w:rsidRPr="00AE340F">
        <w:rPr>
          <w:rFonts w:asciiTheme="minorHAnsi" w:eastAsia="Arial" w:hAnsiTheme="minorHAnsi" w:cstheme="minorHAnsi"/>
          <w:b/>
          <w:color w:val="000000"/>
          <w:szCs w:val="24"/>
          <w:lang w:val="en-GB"/>
        </w:rPr>
        <w:t>.</w:t>
      </w:r>
      <w:r w:rsidRPr="002B1593">
        <w:rPr>
          <w:rFonts w:asciiTheme="minorHAnsi" w:eastAsia="Arial" w:hAnsiTheme="minorHAnsi" w:cstheme="minorHAnsi"/>
          <w:color w:val="000000"/>
          <w:szCs w:val="24"/>
          <w:lang w:val="en-GB"/>
        </w:rPr>
        <w:t xml:space="preserve"> Employee Codes and Names</w:t>
      </w:r>
    </w:p>
    <w:tbl>
      <w:tblPr>
        <w:tblW w:w="2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412"/>
      </w:tblGrid>
      <w:tr w:rsidR="00222B65" w:rsidRPr="002B1593" w14:paraId="7AABA28F" w14:textId="77777777" w:rsidTr="00707C91">
        <w:trPr>
          <w:trHeight w:hRule="exact" w:val="317"/>
          <w:jc w:val="center"/>
        </w:trPr>
        <w:tc>
          <w:tcPr>
            <w:tcW w:w="0" w:type="auto"/>
          </w:tcPr>
          <w:p w14:paraId="01C184AF"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 xml:space="preserve"> Employee Code</w:t>
            </w:r>
          </w:p>
        </w:tc>
        <w:tc>
          <w:tcPr>
            <w:tcW w:w="0" w:type="auto"/>
          </w:tcPr>
          <w:p w14:paraId="780BE05F"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Employee Name</w:t>
            </w:r>
          </w:p>
        </w:tc>
      </w:tr>
      <w:tr w:rsidR="00222B65" w:rsidRPr="002B1593" w14:paraId="4C7F8F4B" w14:textId="77777777" w:rsidTr="00707C91">
        <w:trPr>
          <w:trHeight w:hRule="exact" w:val="317"/>
          <w:jc w:val="center"/>
        </w:trPr>
        <w:tc>
          <w:tcPr>
            <w:tcW w:w="0" w:type="auto"/>
          </w:tcPr>
          <w:p w14:paraId="25883712"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130</w:t>
            </w:r>
          </w:p>
        </w:tc>
        <w:tc>
          <w:tcPr>
            <w:tcW w:w="0" w:type="auto"/>
          </w:tcPr>
          <w:p w14:paraId="75B56F66"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Peter, M</w:t>
            </w:r>
          </w:p>
        </w:tc>
      </w:tr>
      <w:tr w:rsidR="00222B65" w:rsidRPr="002B1593" w14:paraId="0B1F7998" w14:textId="77777777" w:rsidTr="00707C91">
        <w:trPr>
          <w:trHeight w:hRule="exact" w:val="317"/>
          <w:jc w:val="center"/>
        </w:trPr>
        <w:tc>
          <w:tcPr>
            <w:tcW w:w="0" w:type="auto"/>
          </w:tcPr>
          <w:p w14:paraId="54A9182C"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134</w:t>
            </w:r>
          </w:p>
        </w:tc>
        <w:tc>
          <w:tcPr>
            <w:tcW w:w="0" w:type="auto"/>
          </w:tcPr>
          <w:p w14:paraId="76112759"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John, K</w:t>
            </w:r>
          </w:p>
        </w:tc>
      </w:tr>
      <w:tr w:rsidR="00222B65" w:rsidRPr="002B1593" w14:paraId="6B95FFAC" w14:textId="77777777" w:rsidTr="00707C91">
        <w:trPr>
          <w:trHeight w:hRule="exact" w:val="317"/>
          <w:jc w:val="center"/>
        </w:trPr>
        <w:tc>
          <w:tcPr>
            <w:tcW w:w="0" w:type="auto"/>
          </w:tcPr>
          <w:p w14:paraId="51888439"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135</w:t>
            </w:r>
          </w:p>
        </w:tc>
        <w:tc>
          <w:tcPr>
            <w:tcW w:w="0" w:type="auto"/>
          </w:tcPr>
          <w:p w14:paraId="7D456DE6"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Muthu, L</w:t>
            </w:r>
          </w:p>
        </w:tc>
      </w:tr>
      <w:tr w:rsidR="00222B65" w:rsidRPr="002B1593" w14:paraId="136AFAFF" w14:textId="77777777" w:rsidTr="00707C91">
        <w:trPr>
          <w:trHeight w:hRule="exact" w:val="317"/>
          <w:jc w:val="center"/>
        </w:trPr>
        <w:tc>
          <w:tcPr>
            <w:tcW w:w="0" w:type="auto"/>
          </w:tcPr>
          <w:p w14:paraId="747E51B5"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138</w:t>
            </w:r>
          </w:p>
        </w:tc>
        <w:tc>
          <w:tcPr>
            <w:tcW w:w="0" w:type="auto"/>
          </w:tcPr>
          <w:p w14:paraId="2D118012"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Ram, G</w:t>
            </w:r>
          </w:p>
        </w:tc>
      </w:tr>
      <w:tr w:rsidR="00222B65" w:rsidRPr="002B1593" w14:paraId="1BBA9275" w14:textId="77777777" w:rsidTr="00707C91">
        <w:trPr>
          <w:trHeight w:hRule="exact" w:val="317"/>
          <w:jc w:val="center"/>
        </w:trPr>
        <w:tc>
          <w:tcPr>
            <w:tcW w:w="0" w:type="auto"/>
          </w:tcPr>
          <w:p w14:paraId="0A2BD4EB"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140</w:t>
            </w:r>
          </w:p>
        </w:tc>
        <w:tc>
          <w:tcPr>
            <w:tcW w:w="0" w:type="auto"/>
          </w:tcPr>
          <w:p w14:paraId="4E93EB66"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Lakshmi, K</w:t>
            </w:r>
          </w:p>
        </w:tc>
      </w:tr>
      <w:tr w:rsidR="00222B65" w:rsidRPr="002B1593" w14:paraId="3AECE9E3" w14:textId="77777777" w:rsidTr="00707C91">
        <w:trPr>
          <w:trHeight w:hRule="exact" w:val="317"/>
          <w:jc w:val="center"/>
        </w:trPr>
        <w:tc>
          <w:tcPr>
            <w:tcW w:w="0" w:type="auto"/>
          </w:tcPr>
          <w:p w14:paraId="5F914348"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142</w:t>
            </w:r>
          </w:p>
        </w:tc>
        <w:tc>
          <w:tcPr>
            <w:tcW w:w="0" w:type="auto"/>
          </w:tcPr>
          <w:p w14:paraId="62CF0482"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Kiran, H</w:t>
            </w:r>
          </w:p>
        </w:tc>
      </w:tr>
      <w:tr w:rsidR="00222B65" w:rsidRPr="002B1593" w14:paraId="2376A9BF" w14:textId="77777777" w:rsidTr="00707C91">
        <w:trPr>
          <w:trHeight w:hRule="exact" w:val="317"/>
          <w:jc w:val="center"/>
        </w:trPr>
        <w:tc>
          <w:tcPr>
            <w:tcW w:w="0" w:type="auto"/>
          </w:tcPr>
          <w:p w14:paraId="2DD56A34"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146</w:t>
            </w:r>
          </w:p>
        </w:tc>
        <w:tc>
          <w:tcPr>
            <w:tcW w:w="0" w:type="auto"/>
          </w:tcPr>
          <w:p w14:paraId="6F582454"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Jitthu, D</w:t>
            </w:r>
          </w:p>
        </w:tc>
      </w:tr>
      <w:tr w:rsidR="00222B65" w:rsidRPr="002B1593" w14:paraId="44331257" w14:textId="77777777" w:rsidTr="00707C91">
        <w:trPr>
          <w:trHeight w:hRule="exact" w:val="317"/>
          <w:jc w:val="center"/>
        </w:trPr>
        <w:tc>
          <w:tcPr>
            <w:tcW w:w="0" w:type="auto"/>
          </w:tcPr>
          <w:p w14:paraId="1A5AC859"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147</w:t>
            </w:r>
          </w:p>
        </w:tc>
        <w:tc>
          <w:tcPr>
            <w:tcW w:w="0" w:type="auto"/>
          </w:tcPr>
          <w:p w14:paraId="27C4CE82"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Nataraj, S</w:t>
            </w:r>
          </w:p>
        </w:tc>
      </w:tr>
      <w:tr w:rsidR="00222B65" w:rsidRPr="002B1593" w14:paraId="2F75F818" w14:textId="77777777" w:rsidTr="00707C91">
        <w:trPr>
          <w:trHeight w:hRule="exact" w:val="317"/>
          <w:jc w:val="center"/>
        </w:trPr>
        <w:tc>
          <w:tcPr>
            <w:tcW w:w="0" w:type="auto"/>
          </w:tcPr>
          <w:p w14:paraId="76536786"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148</w:t>
            </w:r>
          </w:p>
        </w:tc>
        <w:tc>
          <w:tcPr>
            <w:tcW w:w="0" w:type="auto"/>
          </w:tcPr>
          <w:p w14:paraId="78B76A4D"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Palvannan, S</w:t>
            </w:r>
          </w:p>
        </w:tc>
      </w:tr>
      <w:tr w:rsidR="00222B65" w:rsidRPr="002B1593" w14:paraId="1C781408" w14:textId="77777777" w:rsidTr="00707C91">
        <w:trPr>
          <w:trHeight w:hRule="exact" w:val="317"/>
          <w:jc w:val="center"/>
        </w:trPr>
        <w:tc>
          <w:tcPr>
            <w:tcW w:w="0" w:type="auto"/>
          </w:tcPr>
          <w:p w14:paraId="5BBB8EC1"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149</w:t>
            </w:r>
          </w:p>
        </w:tc>
        <w:tc>
          <w:tcPr>
            <w:tcW w:w="0" w:type="auto"/>
          </w:tcPr>
          <w:p w14:paraId="45605A61"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Anush, V</w:t>
            </w:r>
          </w:p>
        </w:tc>
      </w:tr>
      <w:tr w:rsidR="00222B65" w:rsidRPr="002B1593" w14:paraId="564CE227" w14:textId="77777777" w:rsidTr="00707C91">
        <w:trPr>
          <w:trHeight w:hRule="exact" w:val="317"/>
          <w:jc w:val="center"/>
        </w:trPr>
        <w:tc>
          <w:tcPr>
            <w:tcW w:w="0" w:type="auto"/>
          </w:tcPr>
          <w:p w14:paraId="45A533BF"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150</w:t>
            </w:r>
          </w:p>
        </w:tc>
        <w:tc>
          <w:tcPr>
            <w:tcW w:w="0" w:type="auto"/>
          </w:tcPr>
          <w:p w14:paraId="6DBF131B"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Prasanth, E</w:t>
            </w:r>
          </w:p>
        </w:tc>
      </w:tr>
      <w:tr w:rsidR="00222B65" w:rsidRPr="002B1593" w14:paraId="097BA8D2" w14:textId="77777777" w:rsidTr="00707C91">
        <w:trPr>
          <w:trHeight w:hRule="exact" w:val="317"/>
          <w:jc w:val="center"/>
        </w:trPr>
        <w:tc>
          <w:tcPr>
            <w:tcW w:w="0" w:type="auto"/>
          </w:tcPr>
          <w:p w14:paraId="5E8CC902"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153</w:t>
            </w:r>
          </w:p>
        </w:tc>
        <w:tc>
          <w:tcPr>
            <w:tcW w:w="0" w:type="auto"/>
          </w:tcPr>
          <w:p w14:paraId="5A083F92"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Pasupathi, C</w:t>
            </w:r>
          </w:p>
        </w:tc>
      </w:tr>
      <w:tr w:rsidR="00222B65" w:rsidRPr="002B1593" w14:paraId="26E7D69A" w14:textId="77777777" w:rsidTr="00707C91">
        <w:trPr>
          <w:trHeight w:hRule="exact" w:val="317"/>
          <w:jc w:val="center"/>
        </w:trPr>
        <w:tc>
          <w:tcPr>
            <w:tcW w:w="0" w:type="auto"/>
          </w:tcPr>
          <w:p w14:paraId="68083F87"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157</w:t>
            </w:r>
          </w:p>
        </w:tc>
        <w:tc>
          <w:tcPr>
            <w:tcW w:w="0" w:type="auto"/>
          </w:tcPr>
          <w:p w14:paraId="1F7A0393"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Jothi, E</w:t>
            </w:r>
          </w:p>
        </w:tc>
      </w:tr>
      <w:tr w:rsidR="00222B65" w:rsidRPr="002B1593" w14:paraId="0CE6D9C6" w14:textId="77777777" w:rsidTr="00707C91">
        <w:trPr>
          <w:trHeight w:hRule="exact" w:val="317"/>
          <w:jc w:val="center"/>
        </w:trPr>
        <w:tc>
          <w:tcPr>
            <w:tcW w:w="0" w:type="auto"/>
          </w:tcPr>
          <w:p w14:paraId="27208E44"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159</w:t>
            </w:r>
          </w:p>
        </w:tc>
        <w:tc>
          <w:tcPr>
            <w:tcW w:w="0" w:type="auto"/>
          </w:tcPr>
          <w:p w14:paraId="26FE82A6"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Sathish, G</w:t>
            </w:r>
          </w:p>
        </w:tc>
      </w:tr>
      <w:tr w:rsidR="00222B65" w:rsidRPr="002B1593" w14:paraId="72FDA0F2" w14:textId="77777777" w:rsidTr="00707C91">
        <w:trPr>
          <w:trHeight w:hRule="exact" w:val="317"/>
          <w:jc w:val="center"/>
        </w:trPr>
        <w:tc>
          <w:tcPr>
            <w:tcW w:w="0" w:type="auto"/>
          </w:tcPr>
          <w:p w14:paraId="0F3D2EA4"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160</w:t>
            </w:r>
          </w:p>
        </w:tc>
        <w:tc>
          <w:tcPr>
            <w:tcW w:w="0" w:type="auto"/>
          </w:tcPr>
          <w:p w14:paraId="3932F569"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Venkat, S</w:t>
            </w:r>
          </w:p>
        </w:tc>
      </w:tr>
      <w:tr w:rsidR="00222B65" w:rsidRPr="002B1593" w14:paraId="2B72995D" w14:textId="77777777" w:rsidTr="00707C91">
        <w:trPr>
          <w:trHeight w:hRule="exact" w:val="317"/>
          <w:jc w:val="center"/>
        </w:trPr>
        <w:tc>
          <w:tcPr>
            <w:tcW w:w="0" w:type="auto"/>
          </w:tcPr>
          <w:p w14:paraId="07146206"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165</w:t>
            </w:r>
          </w:p>
        </w:tc>
        <w:tc>
          <w:tcPr>
            <w:tcW w:w="0" w:type="auto"/>
          </w:tcPr>
          <w:p w14:paraId="34012844"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Eashver, F</w:t>
            </w:r>
          </w:p>
        </w:tc>
      </w:tr>
      <w:tr w:rsidR="00222B65" w:rsidRPr="002B1593" w14:paraId="2A9832C5" w14:textId="77777777" w:rsidTr="00707C91">
        <w:trPr>
          <w:trHeight w:hRule="exact" w:val="317"/>
          <w:jc w:val="center"/>
        </w:trPr>
        <w:tc>
          <w:tcPr>
            <w:tcW w:w="0" w:type="auto"/>
          </w:tcPr>
          <w:p w14:paraId="66724466"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166</w:t>
            </w:r>
          </w:p>
        </w:tc>
        <w:tc>
          <w:tcPr>
            <w:tcW w:w="0" w:type="auto"/>
          </w:tcPr>
          <w:p w14:paraId="48B6DF10"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Leo, B</w:t>
            </w:r>
          </w:p>
        </w:tc>
      </w:tr>
      <w:tr w:rsidR="00222B65" w:rsidRPr="002B1593" w14:paraId="27AB95E1" w14:textId="77777777" w:rsidTr="00707C91">
        <w:trPr>
          <w:trHeight w:hRule="exact" w:val="317"/>
          <w:jc w:val="center"/>
        </w:trPr>
        <w:tc>
          <w:tcPr>
            <w:tcW w:w="0" w:type="auto"/>
          </w:tcPr>
          <w:p w14:paraId="2BE06DC2"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167</w:t>
            </w:r>
          </w:p>
        </w:tc>
        <w:tc>
          <w:tcPr>
            <w:tcW w:w="0" w:type="auto"/>
          </w:tcPr>
          <w:p w14:paraId="5BDF7C2C"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Beena, K</w:t>
            </w:r>
          </w:p>
        </w:tc>
      </w:tr>
    </w:tbl>
    <w:p w14:paraId="5D16E571" w14:textId="54ADCDFA" w:rsidR="00222B65" w:rsidRPr="002B1593" w:rsidRDefault="00222B65" w:rsidP="00AE340F">
      <w:pPr>
        <w:pStyle w:val="Heading4"/>
        <w:rPr>
          <w:rFonts w:eastAsia="Arial"/>
          <w:lang w:val="en-GB"/>
        </w:rPr>
      </w:pPr>
      <w:r w:rsidRPr="002B1593">
        <w:rPr>
          <w:rFonts w:eastAsia="Arial"/>
          <w:lang w:val="en-GB"/>
        </w:rPr>
        <w:t>Solution</w:t>
      </w:r>
    </w:p>
    <w:p w14:paraId="526D19F5" w14:textId="69EE377A"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 xml:space="preserve">The input of the given data of Example </w:t>
      </w:r>
      <w:r w:rsidR="007A1796" w:rsidRPr="002B1593">
        <w:rPr>
          <w:rFonts w:asciiTheme="minorHAnsi" w:eastAsia="Arial" w:hAnsiTheme="minorHAnsi" w:cstheme="minorHAnsi"/>
          <w:color w:val="000000"/>
          <w:szCs w:val="24"/>
          <w:lang w:val="en-GB"/>
        </w:rPr>
        <w:t>18.</w:t>
      </w:r>
      <w:r w:rsidRPr="002B1593">
        <w:rPr>
          <w:rFonts w:asciiTheme="minorHAnsi" w:eastAsia="Arial" w:hAnsiTheme="minorHAnsi" w:cstheme="minorHAnsi"/>
          <w:color w:val="000000"/>
          <w:szCs w:val="24"/>
          <w:lang w:val="en-GB"/>
        </w:rPr>
        <w:t>1 is shown in Fig</w:t>
      </w:r>
      <w:r w:rsidR="00820073" w:rsidRPr="002B1593">
        <w:rPr>
          <w:rFonts w:asciiTheme="minorHAnsi" w:eastAsia="Arial" w:hAnsiTheme="minorHAnsi" w:cstheme="minorHAnsi"/>
          <w:color w:val="000000"/>
          <w:szCs w:val="24"/>
          <w:lang w:val="en-GB"/>
        </w:rPr>
        <w:t xml:space="preserve">ure </w:t>
      </w:r>
      <w:r w:rsidR="007A1796" w:rsidRPr="002B1593">
        <w:rPr>
          <w:rFonts w:asciiTheme="minorHAnsi" w:eastAsia="Arial" w:hAnsiTheme="minorHAnsi" w:cstheme="minorHAnsi"/>
          <w:color w:val="000000"/>
          <w:szCs w:val="24"/>
          <w:lang w:val="en-GB"/>
        </w:rPr>
        <w:t>18.</w:t>
      </w:r>
      <w:r w:rsidRPr="002B1593">
        <w:rPr>
          <w:rFonts w:asciiTheme="minorHAnsi" w:eastAsia="Arial" w:hAnsiTheme="minorHAnsi" w:cstheme="minorHAnsi"/>
          <w:color w:val="000000"/>
          <w:szCs w:val="24"/>
          <w:lang w:val="en-GB"/>
        </w:rPr>
        <w:t xml:space="preserve">3. The display after clicking the buttons, </w:t>
      </w:r>
      <w:r w:rsidR="00037C4E" w:rsidRPr="002B1593">
        <w:rPr>
          <w:rFonts w:asciiTheme="minorHAnsi" w:hAnsiTheme="minorHAnsi" w:cstheme="minorHAnsi"/>
          <w:bCs/>
          <w:szCs w:val="24"/>
          <w:lang w:val="en-GB"/>
        </w:rPr>
        <w:t>"</w:t>
      </w:r>
      <w:r w:rsidRPr="002B1593">
        <w:rPr>
          <w:rFonts w:asciiTheme="minorHAnsi" w:eastAsia="Arial" w:hAnsiTheme="minorHAnsi" w:cstheme="minorHAnsi"/>
          <w:color w:val="000000"/>
          <w:szCs w:val="24"/>
          <w:lang w:val="en-GB"/>
        </w:rPr>
        <w:t xml:space="preserve">Data </w:t>
      </w:r>
      <w:r w:rsidR="006D4DAC" w:rsidRPr="002B1593">
        <w:rPr>
          <w:rFonts w:asciiTheme="minorHAnsi" w:eastAsia="Arial" w:hAnsiTheme="minorHAnsi" w:cstheme="minorHAnsi"/>
          <w:color w:val="000000"/>
          <w:szCs w:val="24"/>
          <w:lang w:val="en-GB"/>
        </w:rPr>
        <w:t>→</w:t>
      </w:r>
      <w:r w:rsidRPr="002B1593">
        <w:rPr>
          <w:rFonts w:asciiTheme="minorHAnsi" w:eastAsia="Arial" w:hAnsiTheme="minorHAnsi" w:cstheme="minorHAnsi"/>
          <w:color w:val="000000"/>
          <w:szCs w:val="24"/>
          <w:lang w:val="en-GB"/>
        </w:rPr>
        <w:t xml:space="preserve"> Data Analysis </w:t>
      </w:r>
      <w:r w:rsidR="006D4DAC" w:rsidRPr="002B1593">
        <w:rPr>
          <w:rFonts w:asciiTheme="minorHAnsi" w:eastAsia="Arial" w:hAnsiTheme="minorHAnsi" w:cstheme="minorHAnsi"/>
          <w:color w:val="000000"/>
          <w:szCs w:val="24"/>
          <w:lang w:val="en-GB"/>
        </w:rPr>
        <w:t>→</w:t>
      </w:r>
      <w:r w:rsidRPr="002B1593">
        <w:rPr>
          <w:rFonts w:asciiTheme="minorHAnsi" w:eastAsia="Arial" w:hAnsiTheme="minorHAnsi" w:cstheme="minorHAnsi"/>
          <w:color w:val="000000"/>
          <w:szCs w:val="24"/>
          <w:lang w:val="en-GB"/>
        </w:rPr>
        <w:t xml:space="preserve"> Sampling</w:t>
      </w:r>
      <w:r w:rsidR="00037C4E" w:rsidRPr="002B1593">
        <w:rPr>
          <w:rFonts w:asciiTheme="minorHAnsi" w:hAnsiTheme="minorHAnsi" w:cstheme="minorHAnsi"/>
          <w:bCs/>
          <w:szCs w:val="24"/>
          <w:lang w:val="en-GB"/>
        </w:rPr>
        <w:t>"</w:t>
      </w:r>
      <w:r w:rsidRPr="002B1593">
        <w:rPr>
          <w:rFonts w:asciiTheme="minorHAnsi" w:eastAsia="Arial" w:hAnsiTheme="minorHAnsi" w:cstheme="minorHAnsi"/>
          <w:color w:val="000000"/>
          <w:szCs w:val="24"/>
          <w:lang w:val="en-GB"/>
        </w:rPr>
        <w:t xml:space="preserve"> is shown in Fig</w:t>
      </w:r>
      <w:r w:rsidR="00820073" w:rsidRPr="002B1593">
        <w:rPr>
          <w:rFonts w:asciiTheme="minorHAnsi" w:eastAsia="Arial" w:hAnsiTheme="minorHAnsi" w:cstheme="minorHAnsi"/>
          <w:color w:val="000000"/>
          <w:szCs w:val="24"/>
          <w:lang w:val="en-GB"/>
        </w:rPr>
        <w:t xml:space="preserve">ure </w:t>
      </w:r>
      <w:r w:rsidR="007A1796" w:rsidRPr="002B1593">
        <w:rPr>
          <w:rFonts w:asciiTheme="minorHAnsi" w:eastAsia="Arial" w:hAnsiTheme="minorHAnsi" w:cstheme="minorHAnsi"/>
          <w:color w:val="000000"/>
          <w:szCs w:val="24"/>
          <w:lang w:val="en-GB"/>
        </w:rPr>
        <w:t>18.</w:t>
      </w:r>
      <w:r w:rsidRPr="002B1593">
        <w:rPr>
          <w:rFonts w:asciiTheme="minorHAnsi" w:eastAsia="Arial" w:hAnsiTheme="minorHAnsi" w:cstheme="minorHAnsi"/>
          <w:color w:val="000000"/>
          <w:szCs w:val="24"/>
          <w:lang w:val="en-GB"/>
        </w:rPr>
        <w:t xml:space="preserve">4. Then the display after entering </w:t>
      </w:r>
      <w:r w:rsidR="00037C4E" w:rsidRPr="002B1593">
        <w:rPr>
          <w:rFonts w:asciiTheme="minorHAnsi" w:hAnsiTheme="minorHAnsi" w:cstheme="minorHAnsi"/>
          <w:bCs/>
          <w:szCs w:val="24"/>
          <w:lang w:val="en-GB"/>
        </w:rPr>
        <w:t>"</w:t>
      </w:r>
      <w:r w:rsidR="00C45EED" w:rsidRPr="002B1593">
        <w:rPr>
          <w:rFonts w:asciiTheme="minorHAnsi" w:eastAsia="Arial" w:hAnsiTheme="minorHAnsi" w:cstheme="minorHAnsi"/>
          <w:color w:val="000000"/>
          <w:szCs w:val="24"/>
          <w:lang w:val="en-GB"/>
        </w:rPr>
        <w:t>input range</w:t>
      </w:r>
      <w:r w:rsidR="00037C4E" w:rsidRPr="002B1593">
        <w:rPr>
          <w:rFonts w:asciiTheme="minorHAnsi" w:hAnsiTheme="minorHAnsi" w:cstheme="minorHAnsi"/>
          <w:bCs/>
          <w:szCs w:val="24"/>
          <w:lang w:val="en-GB"/>
        </w:rPr>
        <w:t>"</w:t>
      </w:r>
      <w:r w:rsidR="00C45EED" w:rsidRPr="002B1593">
        <w:rPr>
          <w:rFonts w:asciiTheme="minorHAnsi" w:eastAsia="Arial" w:hAnsiTheme="minorHAnsi" w:cstheme="minorHAnsi"/>
          <w:color w:val="000000"/>
          <w:szCs w:val="24"/>
          <w:lang w:val="en-GB"/>
        </w:rPr>
        <w:t xml:space="preserve">, clicking random option, number of samples as 12 and </w:t>
      </w:r>
      <w:r w:rsidR="00037C4E" w:rsidRPr="002B1593">
        <w:rPr>
          <w:rFonts w:asciiTheme="minorHAnsi" w:hAnsiTheme="minorHAnsi" w:cstheme="minorHAnsi"/>
          <w:bCs/>
          <w:szCs w:val="24"/>
          <w:lang w:val="en-GB"/>
        </w:rPr>
        <w:t>"</w:t>
      </w:r>
      <w:r w:rsidR="00C45EED" w:rsidRPr="002B1593">
        <w:rPr>
          <w:rFonts w:asciiTheme="minorHAnsi" w:eastAsia="Arial" w:hAnsiTheme="minorHAnsi" w:cstheme="minorHAnsi"/>
          <w:color w:val="000000"/>
          <w:szCs w:val="24"/>
          <w:lang w:val="en-GB"/>
        </w:rPr>
        <w:t>output range</w:t>
      </w:r>
      <w:r w:rsidR="00037C4E" w:rsidRPr="002B1593">
        <w:rPr>
          <w:rFonts w:asciiTheme="minorHAnsi" w:hAnsiTheme="minorHAnsi" w:cstheme="minorHAnsi"/>
          <w:bCs/>
          <w:szCs w:val="24"/>
          <w:lang w:val="en-GB"/>
        </w:rPr>
        <w:t>"</w:t>
      </w:r>
      <w:r w:rsidR="00C45EED" w:rsidRPr="002B1593">
        <w:rPr>
          <w:rFonts w:asciiTheme="minorHAnsi" w:eastAsia="Arial" w:hAnsiTheme="minorHAnsi" w:cstheme="minorHAnsi"/>
          <w:color w:val="000000"/>
          <w:szCs w:val="24"/>
          <w:lang w:val="en-GB"/>
        </w:rPr>
        <w:t xml:space="preserve"> is shown in </w:t>
      </w:r>
      <w:r w:rsidRPr="002B1593">
        <w:rPr>
          <w:rFonts w:asciiTheme="minorHAnsi" w:eastAsia="Arial" w:hAnsiTheme="minorHAnsi" w:cstheme="minorHAnsi"/>
          <w:color w:val="000000"/>
          <w:szCs w:val="24"/>
          <w:lang w:val="en-GB"/>
        </w:rPr>
        <w:t>Fig</w:t>
      </w:r>
      <w:r w:rsidR="00F81E1D" w:rsidRPr="002B1593">
        <w:rPr>
          <w:rFonts w:asciiTheme="minorHAnsi" w:eastAsia="Arial" w:hAnsiTheme="minorHAnsi" w:cstheme="minorHAnsi"/>
          <w:color w:val="000000"/>
          <w:szCs w:val="24"/>
          <w:lang w:val="en-GB"/>
        </w:rPr>
        <w:t xml:space="preserve">ure </w:t>
      </w:r>
      <w:r w:rsidR="007A1796" w:rsidRPr="002B1593">
        <w:rPr>
          <w:rFonts w:asciiTheme="minorHAnsi" w:eastAsia="Arial" w:hAnsiTheme="minorHAnsi" w:cstheme="minorHAnsi"/>
          <w:color w:val="000000"/>
          <w:szCs w:val="24"/>
          <w:lang w:val="en-GB"/>
        </w:rPr>
        <w:t>18.</w:t>
      </w:r>
      <w:r w:rsidRPr="002B1593">
        <w:rPr>
          <w:rFonts w:asciiTheme="minorHAnsi" w:eastAsia="Arial" w:hAnsiTheme="minorHAnsi" w:cstheme="minorHAnsi"/>
          <w:color w:val="000000"/>
          <w:szCs w:val="24"/>
          <w:lang w:val="en-GB"/>
        </w:rPr>
        <w:t>5.</w:t>
      </w:r>
    </w:p>
    <w:p w14:paraId="3E89BA26" w14:textId="0B4748F0" w:rsidR="00222B65" w:rsidRPr="00815CFF" w:rsidRDefault="00222B65" w:rsidP="00815CFF">
      <w:pPr>
        <w:pStyle w:val="BodyIndent"/>
        <w:rPr>
          <w:i/>
          <w:lang w:val="en-GB"/>
        </w:rPr>
      </w:pPr>
      <w:r w:rsidRPr="00815CFF">
        <w:rPr>
          <w:i/>
          <w:lang w:val="en-GB"/>
        </w:rPr>
        <w:t xml:space="preserve">One should note the fact that the number of samples is entered as 12 in place of 8 as given in the problem, because there may be repeating employee codes. At the end, from among the sampled 12 employee codes, non-repeating 8 employee codes from the top of the column may be selected for implementation.  </w:t>
      </w:r>
    </w:p>
    <w:p w14:paraId="44B71E18" w14:textId="69EB6E84"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 xml:space="preserve">Now, the click of </w:t>
      </w:r>
      <w:r w:rsidR="008D5349" w:rsidRPr="002B1593">
        <w:rPr>
          <w:rFonts w:asciiTheme="minorHAnsi" w:eastAsia="Arial" w:hAnsiTheme="minorHAnsi" w:cstheme="minorHAnsi"/>
          <w:color w:val="000000"/>
          <w:szCs w:val="24"/>
          <w:lang w:val="en-GB"/>
        </w:rPr>
        <w:t>OK</w:t>
      </w:r>
      <w:r w:rsidRPr="002B1593">
        <w:rPr>
          <w:rFonts w:asciiTheme="minorHAnsi" w:eastAsia="Arial" w:hAnsiTheme="minorHAnsi" w:cstheme="minorHAnsi"/>
          <w:color w:val="000000"/>
          <w:szCs w:val="24"/>
          <w:lang w:val="en-GB"/>
        </w:rPr>
        <w:t xml:space="preserve"> button in the drop</w:t>
      </w:r>
      <w:r w:rsidR="004B3B54" w:rsidRPr="002B1593">
        <w:rPr>
          <w:rFonts w:asciiTheme="minorHAnsi" w:eastAsia="Arial" w:hAnsiTheme="minorHAnsi" w:cstheme="minorHAnsi"/>
          <w:color w:val="000000"/>
          <w:szCs w:val="24"/>
          <w:lang w:val="en-GB"/>
        </w:rPr>
        <w:t>-</w:t>
      </w:r>
      <w:r w:rsidRPr="002B1593">
        <w:rPr>
          <w:rFonts w:asciiTheme="minorHAnsi" w:eastAsia="Arial" w:hAnsiTheme="minorHAnsi" w:cstheme="minorHAnsi"/>
          <w:color w:val="000000"/>
          <w:szCs w:val="24"/>
          <w:lang w:val="en-GB"/>
        </w:rPr>
        <w:t>down menu of Fig</w:t>
      </w:r>
      <w:r w:rsidR="00314552" w:rsidRPr="002B1593">
        <w:rPr>
          <w:rFonts w:asciiTheme="minorHAnsi" w:eastAsia="Arial" w:hAnsiTheme="minorHAnsi" w:cstheme="minorHAnsi"/>
          <w:color w:val="000000"/>
          <w:szCs w:val="24"/>
          <w:lang w:val="en-GB"/>
        </w:rPr>
        <w:t xml:space="preserve">ure </w:t>
      </w:r>
      <w:r w:rsidR="007A1796" w:rsidRPr="002B1593">
        <w:rPr>
          <w:rFonts w:asciiTheme="minorHAnsi" w:eastAsia="Arial" w:hAnsiTheme="minorHAnsi" w:cstheme="minorHAnsi"/>
          <w:color w:val="000000"/>
          <w:szCs w:val="24"/>
          <w:lang w:val="en-GB"/>
        </w:rPr>
        <w:t>18.</w:t>
      </w:r>
      <w:r w:rsidRPr="002B1593">
        <w:rPr>
          <w:rFonts w:asciiTheme="minorHAnsi" w:eastAsia="Arial" w:hAnsiTheme="minorHAnsi" w:cstheme="minorHAnsi"/>
          <w:color w:val="000000"/>
          <w:szCs w:val="24"/>
          <w:lang w:val="en-GB"/>
        </w:rPr>
        <w:t>5 gives a display as shown in Fig</w:t>
      </w:r>
      <w:r w:rsidR="00314552" w:rsidRPr="002B1593">
        <w:rPr>
          <w:rFonts w:asciiTheme="minorHAnsi" w:eastAsia="Arial" w:hAnsiTheme="minorHAnsi" w:cstheme="minorHAnsi"/>
          <w:color w:val="000000"/>
          <w:szCs w:val="24"/>
          <w:lang w:val="en-GB"/>
        </w:rPr>
        <w:t xml:space="preserve">ure </w:t>
      </w:r>
      <w:r w:rsidR="007A1796" w:rsidRPr="002B1593">
        <w:rPr>
          <w:rFonts w:asciiTheme="minorHAnsi" w:eastAsia="Arial" w:hAnsiTheme="minorHAnsi" w:cstheme="minorHAnsi"/>
          <w:color w:val="000000"/>
          <w:szCs w:val="24"/>
          <w:lang w:val="en-GB"/>
        </w:rPr>
        <w:t>18.</w:t>
      </w:r>
      <w:r w:rsidRPr="002B1593">
        <w:rPr>
          <w:rFonts w:asciiTheme="minorHAnsi" w:eastAsia="Arial" w:hAnsiTheme="minorHAnsi" w:cstheme="minorHAnsi"/>
          <w:color w:val="000000"/>
          <w:szCs w:val="24"/>
          <w:lang w:val="en-GB"/>
        </w:rPr>
        <w:t xml:space="preserve">6. </w:t>
      </w:r>
    </w:p>
    <w:p w14:paraId="400A53D6" w14:textId="5695A54D" w:rsidR="00222B65" w:rsidRPr="004F5BA4" w:rsidRDefault="00222B65" w:rsidP="004F5BA4">
      <w:pPr>
        <w:pStyle w:val="BodyIndent"/>
        <w:rPr>
          <w:i/>
          <w:lang w:val="en-GB"/>
        </w:rPr>
      </w:pPr>
      <w:r w:rsidRPr="004F5BA4">
        <w:rPr>
          <w:i/>
          <w:lang w:val="en-GB"/>
        </w:rPr>
        <w:lastRenderedPageBreak/>
        <w:t>An important note is that if the exercise of generating employee codes is repeated using the sampling function with the random option, the entries in the range of cells from C4 to C15 in Fig</w:t>
      </w:r>
      <w:r w:rsidR="00F25CF2" w:rsidRPr="004F5BA4">
        <w:rPr>
          <w:i/>
          <w:lang w:val="en-GB"/>
        </w:rPr>
        <w:t xml:space="preserve">ure </w:t>
      </w:r>
      <w:r w:rsidR="007A1796" w:rsidRPr="004F5BA4">
        <w:rPr>
          <w:i/>
          <w:lang w:val="en-GB"/>
        </w:rPr>
        <w:t>18.</w:t>
      </w:r>
      <w:r w:rsidRPr="004F5BA4">
        <w:rPr>
          <w:i/>
          <w:lang w:val="en-GB"/>
        </w:rPr>
        <w:t xml:space="preserve">6 will differ, because the sampling function with the random option uses simulation to generate the employee codes. </w:t>
      </w:r>
    </w:p>
    <w:p w14:paraId="673F1FC4" w14:textId="24BBD872" w:rsidR="00222B65" w:rsidRPr="002B1593" w:rsidRDefault="00222B65" w:rsidP="004F5BA4">
      <w:pPr>
        <w:pStyle w:val="BodyIndent"/>
        <w:rPr>
          <w:lang w:val="en-GB"/>
        </w:rPr>
      </w:pPr>
      <w:r w:rsidRPr="002B1593">
        <w:rPr>
          <w:lang w:val="en-GB"/>
        </w:rPr>
        <w:t xml:space="preserve">Then select the range C4 to C15 and then select the button </w:t>
      </w:r>
      <w:r w:rsidR="00037C4E" w:rsidRPr="002B1593">
        <w:rPr>
          <w:bCs/>
          <w:lang w:val="en-GB"/>
        </w:rPr>
        <w:t>"</w:t>
      </w:r>
      <w:r w:rsidR="00C1641B" w:rsidRPr="002B1593">
        <w:rPr>
          <w:lang w:val="en-GB"/>
        </w:rPr>
        <w:t>remove duplicates</w:t>
      </w:r>
      <w:r w:rsidR="00037C4E" w:rsidRPr="002B1593">
        <w:rPr>
          <w:bCs/>
          <w:lang w:val="en-GB"/>
        </w:rPr>
        <w:t>"</w:t>
      </w:r>
      <w:r w:rsidRPr="002B1593">
        <w:rPr>
          <w:lang w:val="en-GB"/>
        </w:rPr>
        <w:t xml:space="preserve"> in the ribbon of Fig</w:t>
      </w:r>
      <w:r w:rsidR="00C1641B" w:rsidRPr="002B1593">
        <w:rPr>
          <w:lang w:val="en-GB"/>
        </w:rPr>
        <w:t xml:space="preserve">ure </w:t>
      </w:r>
      <w:r w:rsidR="007A1796" w:rsidRPr="002B1593">
        <w:rPr>
          <w:lang w:val="en-GB"/>
        </w:rPr>
        <w:t>18.</w:t>
      </w:r>
      <w:r w:rsidRPr="002B1593">
        <w:rPr>
          <w:lang w:val="en-GB"/>
        </w:rPr>
        <w:t>6 to have the values in that range without duplicates, which are shown in Fig</w:t>
      </w:r>
      <w:r w:rsidR="00C1641B" w:rsidRPr="002B1593">
        <w:rPr>
          <w:lang w:val="en-GB"/>
        </w:rPr>
        <w:t xml:space="preserve">ure </w:t>
      </w:r>
      <w:r w:rsidR="007A1796" w:rsidRPr="002B1593">
        <w:rPr>
          <w:lang w:val="en-GB"/>
        </w:rPr>
        <w:t>18.</w:t>
      </w:r>
      <w:r w:rsidRPr="002B1593">
        <w:rPr>
          <w:lang w:val="en-GB"/>
        </w:rPr>
        <w:t xml:space="preserve">7. One can verify that three duplicates are removed. Then the eight codes from cell C4 to cell 11 are copied to </w:t>
      </w:r>
      <w:r w:rsidR="00C1641B" w:rsidRPr="002B1593">
        <w:rPr>
          <w:lang w:val="en-GB"/>
        </w:rPr>
        <w:t>c</w:t>
      </w:r>
      <w:r w:rsidRPr="002B1593">
        <w:rPr>
          <w:lang w:val="en-GB"/>
        </w:rPr>
        <w:t xml:space="preserve">ell D4 to </w:t>
      </w:r>
      <w:r w:rsidR="00C1641B" w:rsidRPr="002B1593">
        <w:rPr>
          <w:lang w:val="en-GB"/>
        </w:rPr>
        <w:t>c</w:t>
      </w:r>
      <w:r w:rsidRPr="002B1593">
        <w:rPr>
          <w:lang w:val="en-GB"/>
        </w:rPr>
        <w:t>ell D11, respectively. The serial numbers of these final codes are given in the cells from cell</w:t>
      </w:r>
      <w:r w:rsidR="00BC1B3D" w:rsidRPr="002B1593">
        <w:rPr>
          <w:lang w:val="en-GB"/>
        </w:rPr>
        <w:t>s</w:t>
      </w:r>
      <w:r w:rsidRPr="002B1593">
        <w:rPr>
          <w:lang w:val="en-GB"/>
        </w:rPr>
        <w:t xml:space="preserve"> E4 to E11.  All these can be seen in Fig</w:t>
      </w:r>
      <w:r w:rsidR="00BC1B3D" w:rsidRPr="002B1593">
        <w:rPr>
          <w:lang w:val="en-GB"/>
        </w:rPr>
        <w:t xml:space="preserve">ure </w:t>
      </w:r>
      <w:r w:rsidR="007A1796" w:rsidRPr="002B1593">
        <w:rPr>
          <w:lang w:val="en-GB"/>
        </w:rPr>
        <w:t>18.</w:t>
      </w:r>
      <w:r w:rsidRPr="002B1593">
        <w:rPr>
          <w:lang w:val="en-GB"/>
        </w:rPr>
        <w:t xml:space="preserve">7. </w:t>
      </w:r>
    </w:p>
    <w:p w14:paraId="7BB29909" w14:textId="766709AF" w:rsidR="00222B65" w:rsidRPr="002B1593" w:rsidRDefault="00222B65" w:rsidP="004F5BA4">
      <w:pPr>
        <w:pStyle w:val="BodyIndent"/>
        <w:rPr>
          <w:lang w:val="en-GB"/>
        </w:rPr>
      </w:pPr>
      <w:r w:rsidRPr="002B1593">
        <w:rPr>
          <w:lang w:val="en-GB"/>
        </w:rPr>
        <w:t xml:space="preserve">For the same problem, the display after clicking periodic sampling method with a period of 2 with other data remain the same </w:t>
      </w:r>
      <w:r w:rsidR="000711BA" w:rsidRPr="002B1593">
        <w:rPr>
          <w:lang w:val="en-GB"/>
        </w:rPr>
        <w:t xml:space="preserve">as </w:t>
      </w:r>
      <w:r w:rsidRPr="002B1593">
        <w:rPr>
          <w:lang w:val="en-GB"/>
        </w:rPr>
        <w:t>shown in Fig</w:t>
      </w:r>
      <w:r w:rsidR="00B61378" w:rsidRPr="002B1593">
        <w:rPr>
          <w:lang w:val="en-GB"/>
        </w:rPr>
        <w:t xml:space="preserve">ure </w:t>
      </w:r>
      <w:r w:rsidR="007A1796" w:rsidRPr="002B1593">
        <w:rPr>
          <w:lang w:val="en-GB"/>
        </w:rPr>
        <w:t>18.</w:t>
      </w:r>
      <w:r w:rsidRPr="002B1593">
        <w:rPr>
          <w:lang w:val="en-GB"/>
        </w:rPr>
        <w:t>8. Then, click</w:t>
      </w:r>
      <w:r w:rsidR="00CA7536" w:rsidRPr="002B1593">
        <w:rPr>
          <w:lang w:val="en-GB"/>
        </w:rPr>
        <w:t>ing</w:t>
      </w:r>
      <w:r w:rsidRPr="002B1593">
        <w:rPr>
          <w:lang w:val="en-GB"/>
        </w:rPr>
        <w:t xml:space="preserve"> </w:t>
      </w:r>
      <w:r w:rsidR="008D5349" w:rsidRPr="002B1593">
        <w:rPr>
          <w:lang w:val="en-GB"/>
        </w:rPr>
        <w:t>OK</w:t>
      </w:r>
      <w:r w:rsidRPr="002B1593">
        <w:rPr>
          <w:lang w:val="en-GB"/>
        </w:rPr>
        <w:t xml:space="preserve"> button in the drop</w:t>
      </w:r>
      <w:r w:rsidR="00DC2C75" w:rsidRPr="002B1593">
        <w:rPr>
          <w:lang w:val="en-GB"/>
        </w:rPr>
        <w:t>-</w:t>
      </w:r>
      <w:r w:rsidRPr="002B1593">
        <w:rPr>
          <w:lang w:val="en-GB"/>
        </w:rPr>
        <w:t>down menu of Fig</w:t>
      </w:r>
      <w:r w:rsidR="00B61378" w:rsidRPr="002B1593">
        <w:rPr>
          <w:lang w:val="en-GB"/>
        </w:rPr>
        <w:t xml:space="preserve">ure </w:t>
      </w:r>
      <w:r w:rsidR="007A1796" w:rsidRPr="002B1593">
        <w:rPr>
          <w:lang w:val="en-GB"/>
        </w:rPr>
        <w:t>18.</w:t>
      </w:r>
      <w:r w:rsidRPr="002B1593">
        <w:rPr>
          <w:lang w:val="en-GB"/>
        </w:rPr>
        <w:t>8 gives the sampled codes in column C as in Fig</w:t>
      </w:r>
      <w:r w:rsidR="00B61378" w:rsidRPr="002B1593">
        <w:rPr>
          <w:lang w:val="en-GB"/>
        </w:rPr>
        <w:t xml:space="preserve">ure </w:t>
      </w:r>
      <w:r w:rsidR="007A1796" w:rsidRPr="002B1593">
        <w:rPr>
          <w:lang w:val="en-GB"/>
        </w:rPr>
        <w:t>18.</w:t>
      </w:r>
      <w:r w:rsidRPr="002B1593">
        <w:rPr>
          <w:lang w:val="en-GB"/>
        </w:rPr>
        <w:t xml:space="preserve">9. These sampled codes will not have duplicates because of the periodic sampling method. Then the codes from cell C4 to cell C11 are copied to </w:t>
      </w:r>
      <w:r w:rsidR="00B61378" w:rsidRPr="002B1593">
        <w:rPr>
          <w:lang w:val="en-GB"/>
        </w:rPr>
        <w:t>c</w:t>
      </w:r>
      <w:r w:rsidRPr="002B1593">
        <w:rPr>
          <w:lang w:val="en-GB"/>
        </w:rPr>
        <w:t xml:space="preserve">ell D4 to </w:t>
      </w:r>
      <w:r w:rsidR="00B61378" w:rsidRPr="002B1593">
        <w:rPr>
          <w:lang w:val="en-GB"/>
        </w:rPr>
        <w:t>c</w:t>
      </w:r>
      <w:r w:rsidRPr="002B1593">
        <w:rPr>
          <w:lang w:val="en-GB"/>
        </w:rPr>
        <w:t>ell D11, respectively. The serial numbers of these final codes are given from cell</w:t>
      </w:r>
      <w:r w:rsidR="004E0DBC" w:rsidRPr="002B1593">
        <w:rPr>
          <w:lang w:val="en-GB"/>
        </w:rPr>
        <w:t>s</w:t>
      </w:r>
      <w:r w:rsidRPr="002B1593">
        <w:rPr>
          <w:lang w:val="en-GB"/>
        </w:rPr>
        <w:t xml:space="preserve"> E4 to E11. These are shown in Fig</w:t>
      </w:r>
      <w:r w:rsidR="004E0DBC" w:rsidRPr="002B1593">
        <w:rPr>
          <w:lang w:val="en-GB"/>
        </w:rPr>
        <w:t xml:space="preserve">ure </w:t>
      </w:r>
      <w:r w:rsidR="007A1796" w:rsidRPr="002B1593">
        <w:rPr>
          <w:lang w:val="en-GB"/>
        </w:rPr>
        <w:t>18.</w:t>
      </w:r>
      <w:r w:rsidRPr="002B1593">
        <w:rPr>
          <w:lang w:val="en-GB"/>
        </w:rPr>
        <w:t>10 based on Fig</w:t>
      </w:r>
      <w:r w:rsidR="004E0DBC" w:rsidRPr="002B1593">
        <w:rPr>
          <w:lang w:val="en-GB"/>
        </w:rPr>
        <w:t xml:space="preserve">ure </w:t>
      </w:r>
      <w:r w:rsidR="007A1796" w:rsidRPr="002B1593">
        <w:rPr>
          <w:lang w:val="en-GB"/>
        </w:rPr>
        <w:t>18.</w:t>
      </w:r>
      <w:r w:rsidRPr="002B1593">
        <w:rPr>
          <w:lang w:val="en-GB"/>
        </w:rPr>
        <w:t xml:space="preserve">9. </w:t>
      </w:r>
    </w:p>
    <w:p w14:paraId="0DA5F19F" w14:textId="1F126D5E" w:rsidR="00222B65" w:rsidRPr="004579A3" w:rsidRDefault="00222B65" w:rsidP="004579A3">
      <w:pPr>
        <w:pStyle w:val="BodyIndent"/>
        <w:rPr>
          <w:i/>
          <w:lang w:val="en-GB"/>
        </w:rPr>
      </w:pPr>
      <w:r w:rsidRPr="004579A3">
        <w:rPr>
          <w:i/>
          <w:lang w:val="en-GB"/>
        </w:rPr>
        <w:t>In both methods, finally manual intervention is required to pick the required number of employee codes.</w:t>
      </w:r>
    </w:p>
    <w:p w14:paraId="32332446" w14:textId="061C19A5" w:rsidR="00222B65" w:rsidRPr="002B1593" w:rsidRDefault="00222B65" w:rsidP="00707C91">
      <w:pPr>
        <w:spacing w:before="200" w:after="0" w:line="360" w:lineRule="auto"/>
        <w:jc w:val="center"/>
        <w:rPr>
          <w:rFonts w:asciiTheme="minorHAnsi" w:eastAsia="Arial" w:hAnsiTheme="minorHAnsi" w:cstheme="minorHAnsi"/>
          <w:color w:val="000000"/>
          <w:szCs w:val="24"/>
          <w:lang w:val="en-GB"/>
        </w:rPr>
      </w:pPr>
      <w:r w:rsidRPr="002B1593">
        <w:rPr>
          <w:rFonts w:asciiTheme="minorHAnsi" w:eastAsia="Arial" w:hAnsiTheme="minorHAnsi" w:cstheme="minorHAnsi"/>
          <w:noProof/>
          <w:color w:val="000000"/>
          <w:szCs w:val="24"/>
          <w:lang w:val="en-US"/>
        </w:rPr>
        <w:drawing>
          <wp:inline distT="0" distB="0" distL="0" distR="0" wp14:anchorId="3258F17A" wp14:editId="7429F07B">
            <wp:extent cx="4627060" cy="336226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t="24889" r="73033" b="15366"/>
                    <a:stretch>
                      <a:fillRect/>
                    </a:stretch>
                  </pic:blipFill>
                  <pic:spPr bwMode="auto">
                    <a:xfrm>
                      <a:off x="0" y="0"/>
                      <a:ext cx="4629199" cy="3363814"/>
                    </a:xfrm>
                    <a:prstGeom prst="rect">
                      <a:avLst/>
                    </a:prstGeom>
                    <a:noFill/>
                    <a:ln>
                      <a:noFill/>
                    </a:ln>
                  </pic:spPr>
                </pic:pic>
              </a:graphicData>
            </a:graphic>
          </wp:inline>
        </w:drawing>
      </w:r>
    </w:p>
    <w:p w14:paraId="6F035E27" w14:textId="693BF907" w:rsidR="00222B65" w:rsidRPr="002B1593" w:rsidRDefault="00222B65" w:rsidP="002B1593">
      <w:pPr>
        <w:spacing w:after="0" w:line="360" w:lineRule="auto"/>
        <w:jc w:val="center"/>
        <w:rPr>
          <w:rFonts w:asciiTheme="minorHAnsi" w:eastAsia="Arial" w:hAnsiTheme="minorHAnsi" w:cstheme="minorHAnsi"/>
          <w:color w:val="000000"/>
          <w:szCs w:val="24"/>
          <w:lang w:val="en-GB"/>
        </w:rPr>
      </w:pPr>
      <w:r w:rsidRPr="00707C91">
        <w:rPr>
          <w:rFonts w:asciiTheme="minorHAnsi" w:eastAsia="Arial" w:hAnsiTheme="minorHAnsi" w:cstheme="minorHAnsi"/>
          <w:b/>
          <w:color w:val="000000"/>
          <w:szCs w:val="24"/>
          <w:lang w:val="en-GB"/>
        </w:rPr>
        <w:t>Fig</w:t>
      </w:r>
      <w:r w:rsidR="007408A0" w:rsidRPr="00707C91">
        <w:rPr>
          <w:rFonts w:asciiTheme="minorHAnsi" w:eastAsia="Arial" w:hAnsiTheme="minorHAnsi" w:cstheme="minorHAnsi"/>
          <w:b/>
          <w:color w:val="000000"/>
          <w:szCs w:val="24"/>
          <w:lang w:val="en-GB"/>
        </w:rPr>
        <w:t xml:space="preserve">ure </w:t>
      </w:r>
      <w:r w:rsidR="007A1796" w:rsidRPr="00707C91">
        <w:rPr>
          <w:rFonts w:asciiTheme="minorHAnsi" w:eastAsia="Arial" w:hAnsiTheme="minorHAnsi" w:cstheme="minorHAnsi"/>
          <w:b/>
          <w:color w:val="000000"/>
          <w:szCs w:val="24"/>
          <w:lang w:val="en-GB"/>
        </w:rPr>
        <w:t>18.</w:t>
      </w:r>
      <w:r w:rsidRPr="00707C91">
        <w:rPr>
          <w:rFonts w:asciiTheme="minorHAnsi" w:eastAsia="Arial" w:hAnsiTheme="minorHAnsi" w:cstheme="minorHAnsi"/>
          <w:b/>
          <w:color w:val="000000"/>
          <w:szCs w:val="24"/>
          <w:lang w:val="en-GB"/>
        </w:rPr>
        <w:t>3</w:t>
      </w:r>
      <w:r w:rsidR="007408A0" w:rsidRPr="00707C91">
        <w:rPr>
          <w:rFonts w:asciiTheme="minorHAnsi" w:eastAsia="Arial" w:hAnsiTheme="minorHAnsi" w:cstheme="minorHAnsi"/>
          <w:b/>
          <w:color w:val="000000"/>
          <w:szCs w:val="24"/>
          <w:lang w:val="en-GB"/>
        </w:rPr>
        <w:t>.</w:t>
      </w:r>
      <w:r w:rsidRPr="002B1593">
        <w:rPr>
          <w:rFonts w:asciiTheme="minorHAnsi" w:eastAsia="Arial" w:hAnsiTheme="minorHAnsi" w:cstheme="minorHAnsi"/>
          <w:color w:val="000000"/>
          <w:szCs w:val="24"/>
          <w:lang w:val="en-GB"/>
        </w:rPr>
        <w:t xml:space="preserve"> Screenshot of </w:t>
      </w:r>
      <w:r w:rsidR="007408A0" w:rsidRPr="002B1593">
        <w:rPr>
          <w:rFonts w:asciiTheme="minorHAnsi" w:eastAsia="Arial" w:hAnsiTheme="minorHAnsi" w:cstheme="minorHAnsi"/>
          <w:color w:val="000000"/>
          <w:szCs w:val="24"/>
          <w:lang w:val="en-GB"/>
        </w:rPr>
        <w:t xml:space="preserve">Input </w:t>
      </w:r>
      <w:r w:rsidRPr="002B1593">
        <w:rPr>
          <w:rFonts w:asciiTheme="minorHAnsi" w:eastAsia="Arial" w:hAnsiTheme="minorHAnsi" w:cstheme="minorHAnsi"/>
          <w:color w:val="000000"/>
          <w:szCs w:val="24"/>
          <w:lang w:val="en-GB"/>
        </w:rPr>
        <w:t xml:space="preserve">of Example </w:t>
      </w:r>
      <w:r w:rsidR="007A1796" w:rsidRPr="002B1593">
        <w:rPr>
          <w:rFonts w:asciiTheme="minorHAnsi" w:eastAsia="Arial" w:hAnsiTheme="minorHAnsi" w:cstheme="minorHAnsi"/>
          <w:color w:val="000000"/>
          <w:szCs w:val="24"/>
          <w:lang w:val="en-GB"/>
        </w:rPr>
        <w:t>18.</w:t>
      </w:r>
      <w:r w:rsidRPr="002B1593">
        <w:rPr>
          <w:rFonts w:asciiTheme="minorHAnsi" w:eastAsia="Arial" w:hAnsiTheme="minorHAnsi" w:cstheme="minorHAnsi"/>
          <w:color w:val="000000"/>
          <w:szCs w:val="24"/>
          <w:lang w:val="en-GB"/>
        </w:rPr>
        <w:t>1</w:t>
      </w:r>
    </w:p>
    <w:p w14:paraId="11C3486A" w14:textId="20E2AA27" w:rsidR="00222B65" w:rsidRPr="002B1593" w:rsidRDefault="00222B65" w:rsidP="002B1593">
      <w:pPr>
        <w:spacing w:after="0" w:line="360" w:lineRule="auto"/>
        <w:jc w:val="center"/>
        <w:rPr>
          <w:rFonts w:asciiTheme="minorHAnsi" w:eastAsia="Arial" w:hAnsiTheme="minorHAnsi" w:cstheme="minorHAnsi"/>
          <w:color w:val="000000"/>
          <w:szCs w:val="24"/>
          <w:lang w:val="en-GB"/>
        </w:rPr>
      </w:pPr>
      <w:r w:rsidRPr="002B1593">
        <w:rPr>
          <w:rFonts w:asciiTheme="minorHAnsi" w:eastAsia="Arial" w:hAnsiTheme="minorHAnsi" w:cstheme="minorHAnsi"/>
          <w:noProof/>
          <w:color w:val="000000"/>
          <w:szCs w:val="24"/>
          <w:lang w:val="en-US"/>
        </w:rPr>
        <w:lastRenderedPageBreak/>
        <w:drawing>
          <wp:inline distT="0" distB="0" distL="0" distR="0" wp14:anchorId="1934AB1E" wp14:editId="2BC1D9BB">
            <wp:extent cx="5918333" cy="37528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t="24217" r="39903" b="15100"/>
                    <a:stretch>
                      <a:fillRect/>
                    </a:stretch>
                  </pic:blipFill>
                  <pic:spPr bwMode="auto">
                    <a:xfrm>
                      <a:off x="0" y="0"/>
                      <a:ext cx="5918333" cy="3752850"/>
                    </a:xfrm>
                    <a:prstGeom prst="rect">
                      <a:avLst/>
                    </a:prstGeom>
                    <a:noFill/>
                    <a:ln>
                      <a:noFill/>
                    </a:ln>
                  </pic:spPr>
                </pic:pic>
              </a:graphicData>
            </a:graphic>
          </wp:inline>
        </w:drawing>
      </w:r>
    </w:p>
    <w:p w14:paraId="0BBDB538" w14:textId="5A889186" w:rsidR="00222B65" w:rsidRPr="002B1593" w:rsidRDefault="00222B65" w:rsidP="002B1593">
      <w:pPr>
        <w:spacing w:after="0" w:line="360" w:lineRule="auto"/>
        <w:jc w:val="center"/>
        <w:rPr>
          <w:rFonts w:asciiTheme="minorHAnsi" w:eastAsia="Arial" w:hAnsiTheme="minorHAnsi" w:cstheme="minorHAnsi"/>
          <w:color w:val="000000"/>
          <w:szCs w:val="24"/>
          <w:lang w:val="en-GB"/>
        </w:rPr>
      </w:pPr>
      <w:r w:rsidRPr="00A445F6">
        <w:rPr>
          <w:rFonts w:asciiTheme="minorHAnsi" w:eastAsia="Arial" w:hAnsiTheme="minorHAnsi" w:cstheme="minorHAnsi"/>
          <w:b/>
          <w:color w:val="000000"/>
          <w:szCs w:val="24"/>
          <w:lang w:val="en-GB"/>
        </w:rPr>
        <w:t>Fig</w:t>
      </w:r>
      <w:r w:rsidR="00916BCC" w:rsidRPr="00A445F6">
        <w:rPr>
          <w:rFonts w:asciiTheme="minorHAnsi" w:eastAsia="Arial" w:hAnsiTheme="minorHAnsi" w:cstheme="minorHAnsi"/>
          <w:b/>
          <w:color w:val="000000"/>
          <w:szCs w:val="24"/>
          <w:lang w:val="en-GB"/>
        </w:rPr>
        <w:t xml:space="preserve">ure </w:t>
      </w:r>
      <w:r w:rsidR="007A1796" w:rsidRPr="00A445F6">
        <w:rPr>
          <w:rFonts w:asciiTheme="minorHAnsi" w:eastAsia="Arial" w:hAnsiTheme="minorHAnsi" w:cstheme="minorHAnsi"/>
          <w:b/>
          <w:color w:val="000000"/>
          <w:szCs w:val="24"/>
          <w:lang w:val="en-GB"/>
        </w:rPr>
        <w:t>18.</w:t>
      </w:r>
      <w:r w:rsidRPr="00A445F6">
        <w:rPr>
          <w:rFonts w:asciiTheme="minorHAnsi" w:eastAsia="Arial" w:hAnsiTheme="minorHAnsi" w:cstheme="minorHAnsi"/>
          <w:b/>
          <w:color w:val="000000"/>
          <w:szCs w:val="24"/>
          <w:lang w:val="en-GB"/>
        </w:rPr>
        <w:t>4</w:t>
      </w:r>
      <w:r w:rsidR="00916BCC" w:rsidRPr="00A445F6">
        <w:rPr>
          <w:rFonts w:asciiTheme="minorHAnsi" w:eastAsia="Arial" w:hAnsiTheme="minorHAnsi" w:cstheme="minorHAnsi"/>
          <w:b/>
          <w:color w:val="000000"/>
          <w:szCs w:val="24"/>
          <w:lang w:val="en-GB"/>
        </w:rPr>
        <w:t>.</w:t>
      </w:r>
      <w:r w:rsidRPr="00A445F6">
        <w:rPr>
          <w:rFonts w:asciiTheme="minorHAnsi" w:eastAsia="Arial" w:hAnsiTheme="minorHAnsi" w:cstheme="minorHAnsi"/>
          <w:b/>
          <w:color w:val="000000"/>
          <w:szCs w:val="24"/>
          <w:lang w:val="en-GB"/>
        </w:rPr>
        <w:t xml:space="preserve"> </w:t>
      </w:r>
      <w:r w:rsidRPr="002B1593">
        <w:rPr>
          <w:rFonts w:asciiTheme="minorHAnsi" w:eastAsia="Arial" w:hAnsiTheme="minorHAnsi" w:cstheme="minorHAnsi"/>
          <w:color w:val="000000"/>
          <w:szCs w:val="24"/>
          <w:lang w:val="en-GB"/>
        </w:rPr>
        <w:t xml:space="preserve">Screenshot of </w:t>
      </w:r>
      <w:r w:rsidR="00916BCC" w:rsidRPr="002B1593">
        <w:rPr>
          <w:rFonts w:asciiTheme="minorHAnsi" w:eastAsia="Arial" w:hAnsiTheme="minorHAnsi" w:cstheme="minorHAnsi"/>
          <w:color w:val="000000"/>
          <w:szCs w:val="24"/>
          <w:lang w:val="en-GB"/>
        </w:rPr>
        <w:t xml:space="preserve">Display </w:t>
      </w:r>
      <w:r w:rsidRPr="002B1593">
        <w:rPr>
          <w:rFonts w:asciiTheme="minorHAnsi" w:eastAsia="Arial" w:hAnsiTheme="minorHAnsi" w:cstheme="minorHAnsi"/>
          <w:color w:val="000000"/>
          <w:szCs w:val="24"/>
          <w:lang w:val="en-GB"/>
        </w:rPr>
        <w:t xml:space="preserve">after </w:t>
      </w:r>
      <w:r w:rsidR="00916BCC" w:rsidRPr="002B1593">
        <w:rPr>
          <w:rFonts w:asciiTheme="minorHAnsi" w:eastAsia="Arial" w:hAnsiTheme="minorHAnsi" w:cstheme="minorHAnsi"/>
          <w:color w:val="000000"/>
          <w:szCs w:val="24"/>
          <w:lang w:val="en-GB"/>
        </w:rPr>
        <w:t>Clicking Buttons</w:t>
      </w:r>
      <w:r w:rsidRPr="002B1593">
        <w:rPr>
          <w:rFonts w:asciiTheme="minorHAnsi" w:eastAsia="Arial" w:hAnsiTheme="minorHAnsi" w:cstheme="minorHAnsi"/>
          <w:color w:val="000000"/>
          <w:szCs w:val="24"/>
          <w:lang w:val="en-GB"/>
        </w:rPr>
        <w:t xml:space="preserve">, </w:t>
      </w:r>
      <w:r w:rsidR="00037C4E" w:rsidRPr="002B1593">
        <w:rPr>
          <w:rFonts w:asciiTheme="minorHAnsi" w:hAnsiTheme="minorHAnsi" w:cstheme="minorHAnsi"/>
          <w:bCs/>
          <w:szCs w:val="24"/>
          <w:lang w:val="en-GB"/>
        </w:rPr>
        <w:t>"</w:t>
      </w:r>
      <w:r w:rsidRPr="002B1593">
        <w:rPr>
          <w:rFonts w:asciiTheme="minorHAnsi" w:eastAsia="Arial" w:hAnsiTheme="minorHAnsi" w:cstheme="minorHAnsi"/>
          <w:color w:val="000000"/>
          <w:szCs w:val="24"/>
          <w:lang w:val="en-GB"/>
        </w:rPr>
        <w:t xml:space="preserve">Data </w:t>
      </w:r>
      <w:r w:rsidR="006D4DAC" w:rsidRPr="002B1593">
        <w:rPr>
          <w:rFonts w:asciiTheme="minorHAnsi" w:eastAsia="Arial" w:hAnsiTheme="minorHAnsi" w:cstheme="minorHAnsi"/>
          <w:color w:val="000000"/>
          <w:szCs w:val="24"/>
          <w:lang w:val="en-GB"/>
        </w:rPr>
        <w:t>→</w:t>
      </w:r>
      <w:r w:rsidRPr="002B1593">
        <w:rPr>
          <w:rFonts w:asciiTheme="minorHAnsi" w:eastAsia="Arial" w:hAnsiTheme="minorHAnsi" w:cstheme="minorHAnsi"/>
          <w:color w:val="000000"/>
          <w:szCs w:val="24"/>
          <w:lang w:val="en-GB"/>
        </w:rPr>
        <w:t xml:space="preserve"> Data Analysis </w:t>
      </w:r>
      <w:r w:rsidR="006D4DAC" w:rsidRPr="002B1593">
        <w:rPr>
          <w:rFonts w:asciiTheme="minorHAnsi" w:eastAsia="Arial" w:hAnsiTheme="minorHAnsi" w:cstheme="minorHAnsi"/>
          <w:color w:val="000000"/>
          <w:szCs w:val="24"/>
          <w:lang w:val="en-GB"/>
        </w:rPr>
        <w:t>→</w:t>
      </w:r>
      <w:r w:rsidRPr="002B1593">
        <w:rPr>
          <w:rFonts w:asciiTheme="minorHAnsi" w:eastAsia="Arial" w:hAnsiTheme="minorHAnsi" w:cstheme="minorHAnsi"/>
          <w:color w:val="000000"/>
          <w:szCs w:val="24"/>
          <w:lang w:val="en-GB"/>
        </w:rPr>
        <w:t xml:space="preserve"> Sampling</w:t>
      </w:r>
      <w:r w:rsidR="00037C4E" w:rsidRPr="002B1593">
        <w:rPr>
          <w:rFonts w:asciiTheme="minorHAnsi" w:hAnsiTheme="minorHAnsi" w:cstheme="minorHAnsi"/>
          <w:bCs/>
          <w:szCs w:val="24"/>
          <w:lang w:val="en-GB"/>
        </w:rPr>
        <w:t>"</w:t>
      </w:r>
    </w:p>
    <w:p w14:paraId="07DDED5B" w14:textId="00C9A161" w:rsidR="00222B65" w:rsidRPr="002B1593" w:rsidRDefault="00222B65" w:rsidP="002B1593">
      <w:pPr>
        <w:spacing w:after="0" w:line="360" w:lineRule="auto"/>
        <w:jc w:val="center"/>
        <w:rPr>
          <w:rFonts w:asciiTheme="minorHAnsi" w:eastAsia="Arial" w:hAnsiTheme="minorHAnsi" w:cstheme="minorHAnsi"/>
          <w:color w:val="000000"/>
          <w:szCs w:val="24"/>
          <w:lang w:val="en-GB"/>
        </w:rPr>
      </w:pPr>
      <w:r w:rsidRPr="002B1593">
        <w:rPr>
          <w:rFonts w:asciiTheme="minorHAnsi" w:eastAsia="Arial" w:hAnsiTheme="minorHAnsi" w:cstheme="minorHAnsi"/>
          <w:noProof/>
          <w:color w:val="000000"/>
          <w:szCs w:val="24"/>
          <w:lang w:val="en-US"/>
        </w:rPr>
        <mc:AlternateContent>
          <mc:Choice Requires="wps">
            <w:drawing>
              <wp:anchor distT="0" distB="0" distL="114300" distR="114300" simplePos="0" relativeHeight="251658242" behindDoc="0" locked="0" layoutInCell="1" allowOverlap="1" wp14:anchorId="071CAF8E" wp14:editId="1ABA8694">
                <wp:simplePos x="0" y="0"/>
                <wp:positionH relativeFrom="column">
                  <wp:posOffset>295275</wp:posOffset>
                </wp:positionH>
                <wp:positionV relativeFrom="paragraph">
                  <wp:posOffset>370840</wp:posOffset>
                </wp:positionV>
                <wp:extent cx="590550" cy="90805"/>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9AAE35" id="Rectangle 31" o:spid="_x0000_s1026" style="position:absolute;margin-left:23.25pt;margin-top:29.2pt;width:46.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" stroked="f"/>
            </w:pict>
          </mc:Fallback>
        </mc:AlternateContent>
      </w:r>
      <w:r w:rsidRPr="002B1593">
        <w:rPr>
          <w:rFonts w:asciiTheme="minorHAnsi" w:eastAsia="Arial" w:hAnsiTheme="minorHAnsi" w:cstheme="minorHAnsi"/>
          <w:noProof/>
          <w:color w:val="000000"/>
          <w:szCs w:val="24"/>
          <w:lang w:val="en-US"/>
        </w:rPr>
        <mc:AlternateContent>
          <mc:Choice Requires="wps">
            <w:drawing>
              <wp:anchor distT="0" distB="0" distL="114300" distR="114300" simplePos="0" relativeHeight="251658241" behindDoc="0" locked="0" layoutInCell="1" allowOverlap="1" wp14:anchorId="72877D93" wp14:editId="3A689F5C">
                <wp:simplePos x="0" y="0"/>
                <wp:positionH relativeFrom="column">
                  <wp:posOffset>314325</wp:posOffset>
                </wp:positionH>
                <wp:positionV relativeFrom="paragraph">
                  <wp:posOffset>551815</wp:posOffset>
                </wp:positionV>
                <wp:extent cx="533400" cy="90805"/>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59FAD7" id="Rectangle 30" o:spid="_x0000_s1026" style="position:absolute;margin-left:24.75pt;margin-top:43.45pt;width:42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" stroked="f"/>
            </w:pict>
          </mc:Fallback>
        </mc:AlternateContent>
      </w:r>
    </w:p>
    <w:p w14:paraId="63AA5F42" w14:textId="25CCBD03" w:rsidR="00222B65" w:rsidRPr="002B1593" w:rsidRDefault="00222B65" w:rsidP="002B1593">
      <w:pPr>
        <w:spacing w:after="0" w:line="360" w:lineRule="auto"/>
        <w:jc w:val="center"/>
        <w:rPr>
          <w:rFonts w:asciiTheme="minorHAnsi" w:eastAsia="Arial" w:hAnsiTheme="minorHAnsi" w:cstheme="minorHAnsi"/>
          <w:color w:val="000000"/>
          <w:szCs w:val="24"/>
          <w:lang w:val="en-GB"/>
        </w:rPr>
      </w:pPr>
      <w:r w:rsidRPr="002B1593">
        <w:rPr>
          <w:rFonts w:asciiTheme="minorHAnsi" w:eastAsia="Arial" w:hAnsiTheme="minorHAnsi" w:cstheme="minorHAnsi"/>
          <w:noProof/>
          <w:color w:val="000000"/>
          <w:szCs w:val="24"/>
          <w:lang w:val="en-US"/>
        </w:rPr>
        <w:drawing>
          <wp:inline distT="0" distB="0" distL="0" distR="0" wp14:anchorId="1495508E" wp14:editId="65762FE2">
            <wp:extent cx="5886450" cy="36752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t="25356" r="40704" b="12877"/>
                    <a:stretch>
                      <a:fillRect/>
                    </a:stretch>
                  </pic:blipFill>
                  <pic:spPr bwMode="auto">
                    <a:xfrm>
                      <a:off x="0" y="0"/>
                      <a:ext cx="5886766" cy="3675442"/>
                    </a:xfrm>
                    <a:prstGeom prst="rect">
                      <a:avLst/>
                    </a:prstGeom>
                    <a:noFill/>
                    <a:ln>
                      <a:noFill/>
                    </a:ln>
                  </pic:spPr>
                </pic:pic>
              </a:graphicData>
            </a:graphic>
          </wp:inline>
        </w:drawing>
      </w:r>
    </w:p>
    <w:p w14:paraId="1A155340" w14:textId="4FD51809" w:rsidR="00222B65" w:rsidRPr="002B1593" w:rsidRDefault="00222B65" w:rsidP="002B1593">
      <w:pPr>
        <w:spacing w:after="0" w:line="360" w:lineRule="auto"/>
        <w:jc w:val="center"/>
        <w:rPr>
          <w:rFonts w:asciiTheme="minorHAnsi" w:eastAsia="Arial" w:hAnsiTheme="minorHAnsi" w:cstheme="minorHAnsi"/>
          <w:color w:val="000000"/>
          <w:szCs w:val="24"/>
          <w:lang w:val="en-GB"/>
        </w:rPr>
      </w:pPr>
      <w:r w:rsidRPr="00A445F6">
        <w:rPr>
          <w:rFonts w:asciiTheme="minorHAnsi" w:eastAsia="Arial" w:hAnsiTheme="minorHAnsi" w:cstheme="minorHAnsi"/>
          <w:b/>
          <w:color w:val="000000"/>
          <w:szCs w:val="24"/>
          <w:lang w:val="en-GB"/>
        </w:rPr>
        <w:t>Fig</w:t>
      </w:r>
      <w:r w:rsidR="0052217D" w:rsidRPr="00A445F6">
        <w:rPr>
          <w:rFonts w:asciiTheme="minorHAnsi" w:eastAsia="Arial" w:hAnsiTheme="minorHAnsi" w:cstheme="minorHAnsi"/>
          <w:b/>
          <w:color w:val="000000"/>
          <w:szCs w:val="24"/>
          <w:lang w:val="en-GB"/>
        </w:rPr>
        <w:t xml:space="preserve">ure </w:t>
      </w:r>
      <w:r w:rsidR="007A1796" w:rsidRPr="00A445F6">
        <w:rPr>
          <w:rFonts w:asciiTheme="minorHAnsi" w:eastAsia="Arial" w:hAnsiTheme="minorHAnsi" w:cstheme="minorHAnsi"/>
          <w:b/>
          <w:color w:val="000000"/>
          <w:szCs w:val="24"/>
          <w:lang w:val="en-GB"/>
        </w:rPr>
        <w:t>18.</w:t>
      </w:r>
      <w:r w:rsidRPr="00A445F6">
        <w:rPr>
          <w:rFonts w:asciiTheme="minorHAnsi" w:eastAsia="Arial" w:hAnsiTheme="minorHAnsi" w:cstheme="minorHAnsi"/>
          <w:b/>
          <w:color w:val="000000"/>
          <w:szCs w:val="24"/>
          <w:lang w:val="en-GB"/>
        </w:rPr>
        <w:t>5</w:t>
      </w:r>
      <w:r w:rsidR="0052217D" w:rsidRPr="00A445F6">
        <w:rPr>
          <w:rFonts w:asciiTheme="minorHAnsi" w:eastAsia="Arial" w:hAnsiTheme="minorHAnsi" w:cstheme="minorHAnsi"/>
          <w:b/>
          <w:color w:val="000000"/>
          <w:szCs w:val="24"/>
          <w:lang w:val="en-GB"/>
        </w:rPr>
        <w:t>.</w:t>
      </w:r>
      <w:r w:rsidRPr="002B1593">
        <w:rPr>
          <w:rFonts w:asciiTheme="minorHAnsi" w:eastAsia="Arial" w:hAnsiTheme="minorHAnsi" w:cstheme="minorHAnsi"/>
          <w:color w:val="000000"/>
          <w:szCs w:val="24"/>
          <w:lang w:val="en-GB"/>
        </w:rPr>
        <w:t xml:space="preserve"> Screenshot after </w:t>
      </w:r>
      <w:r w:rsidR="0052217D" w:rsidRPr="002B1593">
        <w:rPr>
          <w:rFonts w:asciiTheme="minorHAnsi" w:eastAsia="Arial" w:hAnsiTheme="minorHAnsi" w:cstheme="minorHAnsi"/>
          <w:color w:val="000000"/>
          <w:szCs w:val="24"/>
          <w:lang w:val="en-GB"/>
        </w:rPr>
        <w:t xml:space="preserve">Entering Needy Details </w:t>
      </w:r>
      <w:r w:rsidRPr="002B1593">
        <w:rPr>
          <w:rFonts w:asciiTheme="minorHAnsi" w:eastAsia="Arial" w:hAnsiTheme="minorHAnsi" w:cstheme="minorHAnsi"/>
          <w:color w:val="000000"/>
          <w:szCs w:val="24"/>
          <w:lang w:val="en-GB"/>
        </w:rPr>
        <w:t xml:space="preserve">in the </w:t>
      </w:r>
      <w:r w:rsidR="0052217D" w:rsidRPr="002B1593">
        <w:rPr>
          <w:rFonts w:asciiTheme="minorHAnsi" w:eastAsia="Arial" w:hAnsiTheme="minorHAnsi" w:cstheme="minorHAnsi"/>
          <w:color w:val="000000"/>
          <w:szCs w:val="24"/>
          <w:lang w:val="en-GB"/>
        </w:rPr>
        <w:t xml:space="preserve">Data Boxes </w:t>
      </w:r>
      <w:r w:rsidRPr="002B1593">
        <w:rPr>
          <w:rFonts w:asciiTheme="minorHAnsi" w:eastAsia="Arial" w:hAnsiTheme="minorHAnsi" w:cstheme="minorHAnsi"/>
          <w:color w:val="000000"/>
          <w:szCs w:val="24"/>
          <w:lang w:val="en-GB"/>
        </w:rPr>
        <w:t xml:space="preserve">in the </w:t>
      </w:r>
      <w:r w:rsidR="0052217D" w:rsidRPr="002B1593">
        <w:rPr>
          <w:rFonts w:asciiTheme="minorHAnsi" w:eastAsia="Arial" w:hAnsiTheme="minorHAnsi" w:cstheme="minorHAnsi"/>
          <w:color w:val="000000"/>
          <w:szCs w:val="24"/>
          <w:lang w:val="en-GB"/>
        </w:rPr>
        <w:t>Drop-down</w:t>
      </w:r>
      <w:r w:rsidRPr="002B1593">
        <w:rPr>
          <w:rFonts w:asciiTheme="minorHAnsi" w:eastAsia="Arial" w:hAnsiTheme="minorHAnsi" w:cstheme="minorHAnsi"/>
          <w:color w:val="000000"/>
          <w:szCs w:val="24"/>
          <w:lang w:val="en-GB"/>
        </w:rPr>
        <w:t xml:space="preserve"> </w:t>
      </w:r>
      <w:r w:rsidR="0052217D" w:rsidRPr="002B1593">
        <w:rPr>
          <w:rFonts w:asciiTheme="minorHAnsi" w:eastAsia="Arial" w:hAnsiTheme="minorHAnsi" w:cstheme="minorHAnsi"/>
          <w:color w:val="000000"/>
          <w:szCs w:val="24"/>
          <w:lang w:val="en-GB"/>
        </w:rPr>
        <w:t>M</w:t>
      </w:r>
      <w:r w:rsidRPr="002B1593">
        <w:rPr>
          <w:rFonts w:asciiTheme="minorHAnsi" w:eastAsia="Arial" w:hAnsiTheme="minorHAnsi" w:cstheme="minorHAnsi"/>
          <w:color w:val="000000"/>
          <w:szCs w:val="24"/>
          <w:lang w:val="en-GB"/>
        </w:rPr>
        <w:t>enu of Fig</w:t>
      </w:r>
      <w:r w:rsidR="0052217D" w:rsidRPr="002B1593">
        <w:rPr>
          <w:rFonts w:asciiTheme="minorHAnsi" w:eastAsia="Arial" w:hAnsiTheme="minorHAnsi" w:cstheme="minorHAnsi"/>
          <w:color w:val="000000"/>
          <w:szCs w:val="24"/>
          <w:lang w:val="en-GB"/>
        </w:rPr>
        <w:t xml:space="preserve">ure </w:t>
      </w:r>
      <w:r w:rsidR="007A1796" w:rsidRPr="002B1593">
        <w:rPr>
          <w:rFonts w:asciiTheme="minorHAnsi" w:eastAsia="Arial" w:hAnsiTheme="minorHAnsi" w:cstheme="minorHAnsi"/>
          <w:color w:val="000000"/>
          <w:szCs w:val="24"/>
          <w:lang w:val="en-GB"/>
        </w:rPr>
        <w:t>18.</w:t>
      </w:r>
      <w:r w:rsidRPr="002B1593">
        <w:rPr>
          <w:rFonts w:asciiTheme="minorHAnsi" w:eastAsia="Arial" w:hAnsiTheme="minorHAnsi" w:cstheme="minorHAnsi"/>
          <w:color w:val="000000"/>
          <w:szCs w:val="24"/>
          <w:lang w:val="en-GB"/>
        </w:rPr>
        <w:t>4</w:t>
      </w:r>
    </w:p>
    <w:p w14:paraId="71F14519" w14:textId="1FE56701" w:rsidR="00222B65" w:rsidRPr="002B1593" w:rsidRDefault="00222B65" w:rsidP="002B1593">
      <w:pPr>
        <w:spacing w:after="0" w:line="360" w:lineRule="auto"/>
        <w:jc w:val="center"/>
        <w:rPr>
          <w:rFonts w:asciiTheme="minorHAnsi" w:eastAsia="Arial" w:hAnsiTheme="minorHAnsi" w:cstheme="minorHAnsi"/>
          <w:color w:val="000000"/>
          <w:szCs w:val="24"/>
          <w:lang w:val="en-GB" w:eastAsia="en-IN"/>
        </w:rPr>
      </w:pPr>
      <w:r w:rsidRPr="002B1593">
        <w:rPr>
          <w:rFonts w:asciiTheme="minorHAnsi" w:eastAsia="Arial" w:hAnsiTheme="minorHAnsi" w:cstheme="minorHAnsi"/>
          <w:noProof/>
          <w:color w:val="000000"/>
          <w:szCs w:val="24"/>
          <w:lang w:val="en-US"/>
        </w:rPr>
        <w:lastRenderedPageBreak/>
        <mc:AlternateContent>
          <mc:Choice Requires="wps">
            <w:drawing>
              <wp:anchor distT="0" distB="0" distL="114300" distR="114300" simplePos="0" relativeHeight="251658243" behindDoc="0" locked="0" layoutInCell="1" allowOverlap="1" wp14:anchorId="52E969EF" wp14:editId="723253E3">
                <wp:simplePos x="0" y="0"/>
                <wp:positionH relativeFrom="column">
                  <wp:posOffset>857250</wp:posOffset>
                </wp:positionH>
                <wp:positionV relativeFrom="paragraph">
                  <wp:posOffset>247650</wp:posOffset>
                </wp:positionV>
                <wp:extent cx="1038225" cy="62230"/>
                <wp:effectExtent l="0" t="0" r="0" b="444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2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5E672F" id="Rectangle 29" o:spid="_x0000_s1026" style="position:absolute;margin-left:67.5pt;margin-top:19.5pt;width:81.75pt;height: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" stroked="f"/>
            </w:pict>
          </mc:Fallback>
        </mc:AlternateContent>
      </w:r>
      <w:r w:rsidRPr="002B1593">
        <w:rPr>
          <w:rFonts w:asciiTheme="minorHAnsi" w:eastAsia="Arial" w:hAnsiTheme="minorHAnsi" w:cstheme="minorHAnsi"/>
          <w:noProof/>
          <w:color w:val="000000"/>
          <w:szCs w:val="24"/>
          <w:lang w:val="en-US"/>
        </w:rPr>
        <w:drawing>
          <wp:inline distT="0" distB="0" distL="0" distR="0" wp14:anchorId="3F4002F8" wp14:editId="40BF0530">
            <wp:extent cx="3943350" cy="37052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t="3989" r="72757" b="13960"/>
                    <a:stretch>
                      <a:fillRect/>
                    </a:stretch>
                  </pic:blipFill>
                  <pic:spPr bwMode="auto">
                    <a:xfrm>
                      <a:off x="0" y="0"/>
                      <a:ext cx="3943350" cy="3705225"/>
                    </a:xfrm>
                    <a:prstGeom prst="rect">
                      <a:avLst/>
                    </a:prstGeom>
                    <a:noFill/>
                    <a:ln>
                      <a:noFill/>
                    </a:ln>
                  </pic:spPr>
                </pic:pic>
              </a:graphicData>
            </a:graphic>
          </wp:inline>
        </w:drawing>
      </w:r>
    </w:p>
    <w:p w14:paraId="7B15D2A6" w14:textId="7257F3E9" w:rsidR="00222B65" w:rsidRPr="002B1593" w:rsidRDefault="00222B65" w:rsidP="003929F4">
      <w:pPr>
        <w:pStyle w:val="BodyFL"/>
        <w:jc w:val="center"/>
        <w:rPr>
          <w:lang w:val="en-GB" w:eastAsia="en-IN"/>
        </w:rPr>
      </w:pPr>
      <w:r w:rsidRPr="003929F4">
        <w:rPr>
          <w:b/>
          <w:lang w:val="en-GB" w:eastAsia="en-IN"/>
        </w:rPr>
        <w:t>Fig</w:t>
      </w:r>
      <w:r w:rsidR="0052217D" w:rsidRPr="003929F4">
        <w:rPr>
          <w:b/>
          <w:lang w:val="en-GB" w:eastAsia="en-IN"/>
        </w:rPr>
        <w:t xml:space="preserve">ure </w:t>
      </w:r>
      <w:r w:rsidR="007A1796" w:rsidRPr="003929F4">
        <w:rPr>
          <w:b/>
          <w:lang w:val="en-GB" w:eastAsia="en-IN"/>
        </w:rPr>
        <w:t>18.</w:t>
      </w:r>
      <w:r w:rsidRPr="003929F4">
        <w:rPr>
          <w:b/>
          <w:lang w:val="en-GB" w:eastAsia="en-IN"/>
        </w:rPr>
        <w:t>6</w:t>
      </w:r>
      <w:r w:rsidR="0052217D" w:rsidRPr="003929F4">
        <w:rPr>
          <w:b/>
          <w:lang w:val="en-GB" w:eastAsia="en-IN"/>
        </w:rPr>
        <w:t>.</w:t>
      </w:r>
      <w:r w:rsidRPr="002B1593">
        <w:rPr>
          <w:lang w:val="en-GB" w:eastAsia="en-IN"/>
        </w:rPr>
        <w:t xml:space="preserve"> Screenshot after </w:t>
      </w:r>
      <w:r w:rsidR="00CB7A81" w:rsidRPr="002B1593">
        <w:rPr>
          <w:lang w:val="en-GB" w:eastAsia="en-IN"/>
        </w:rPr>
        <w:t xml:space="preserve">Clicking </w:t>
      </w:r>
      <w:r w:rsidR="009A730B" w:rsidRPr="002B1593">
        <w:rPr>
          <w:lang w:val="en-GB" w:eastAsia="en-IN"/>
        </w:rPr>
        <w:t>OK</w:t>
      </w:r>
      <w:r w:rsidRPr="002B1593">
        <w:rPr>
          <w:lang w:val="en-GB" w:eastAsia="en-IN"/>
        </w:rPr>
        <w:t xml:space="preserve"> </w:t>
      </w:r>
      <w:r w:rsidR="00CB7A81" w:rsidRPr="002B1593">
        <w:rPr>
          <w:lang w:val="en-GB" w:eastAsia="en-IN"/>
        </w:rPr>
        <w:t xml:space="preserve">Button </w:t>
      </w:r>
      <w:r w:rsidRPr="002B1593">
        <w:rPr>
          <w:lang w:val="en-GB" w:eastAsia="en-IN"/>
        </w:rPr>
        <w:t xml:space="preserve">in the </w:t>
      </w:r>
      <w:r w:rsidR="00CB7A81" w:rsidRPr="002B1593">
        <w:rPr>
          <w:lang w:val="en-GB" w:eastAsia="en-IN"/>
        </w:rPr>
        <w:t>D</w:t>
      </w:r>
      <w:r w:rsidRPr="002B1593">
        <w:rPr>
          <w:lang w:val="en-GB" w:eastAsia="en-IN"/>
        </w:rPr>
        <w:t>rop</w:t>
      </w:r>
      <w:r w:rsidR="00CB7A81" w:rsidRPr="002B1593">
        <w:rPr>
          <w:lang w:val="en-GB" w:eastAsia="en-IN"/>
        </w:rPr>
        <w:t>-</w:t>
      </w:r>
      <w:r w:rsidRPr="002B1593">
        <w:rPr>
          <w:lang w:val="en-GB" w:eastAsia="en-IN"/>
        </w:rPr>
        <w:t xml:space="preserve">down </w:t>
      </w:r>
      <w:r w:rsidR="00CB7A81" w:rsidRPr="002B1593">
        <w:rPr>
          <w:lang w:val="en-GB" w:eastAsia="en-IN"/>
        </w:rPr>
        <w:t>M</w:t>
      </w:r>
      <w:r w:rsidRPr="002B1593">
        <w:rPr>
          <w:lang w:val="en-GB" w:eastAsia="en-IN"/>
        </w:rPr>
        <w:t>enu of Fig</w:t>
      </w:r>
      <w:r w:rsidR="00CB7A81" w:rsidRPr="002B1593">
        <w:rPr>
          <w:lang w:val="en-GB" w:eastAsia="en-IN"/>
        </w:rPr>
        <w:t xml:space="preserve">ure </w:t>
      </w:r>
      <w:r w:rsidR="007A1796" w:rsidRPr="002B1593">
        <w:rPr>
          <w:lang w:val="en-GB" w:eastAsia="en-IN"/>
        </w:rPr>
        <w:t>18.</w:t>
      </w:r>
      <w:r w:rsidRPr="002B1593">
        <w:rPr>
          <w:lang w:val="en-GB" w:eastAsia="en-IN"/>
        </w:rPr>
        <w:t>5</w:t>
      </w:r>
    </w:p>
    <w:p w14:paraId="0F3F28A3" w14:textId="3CE2EDB7" w:rsidR="00222B65" w:rsidRPr="002B1593" w:rsidRDefault="00222B65" w:rsidP="002B1593">
      <w:pPr>
        <w:spacing w:after="0" w:line="360" w:lineRule="auto"/>
        <w:jc w:val="center"/>
        <w:rPr>
          <w:rFonts w:asciiTheme="minorHAnsi" w:eastAsia="Arial" w:hAnsiTheme="minorHAnsi" w:cstheme="minorHAnsi"/>
          <w:color w:val="000000"/>
          <w:szCs w:val="24"/>
          <w:lang w:val="en-GB"/>
        </w:rPr>
      </w:pPr>
      <w:r w:rsidRPr="002B1593">
        <w:rPr>
          <w:rFonts w:asciiTheme="minorHAnsi" w:eastAsia="Arial" w:hAnsiTheme="minorHAnsi" w:cstheme="minorHAnsi"/>
          <w:noProof/>
          <w:color w:val="000000"/>
          <w:szCs w:val="24"/>
          <w:lang w:val="en-US"/>
        </w:rPr>
        <mc:AlternateContent>
          <mc:Choice Requires="wps">
            <w:drawing>
              <wp:anchor distT="0" distB="0" distL="114300" distR="114300" simplePos="0" relativeHeight="251658245" behindDoc="0" locked="0" layoutInCell="1" allowOverlap="1" wp14:anchorId="5F91E7A4" wp14:editId="51802A48">
                <wp:simplePos x="0" y="0"/>
                <wp:positionH relativeFrom="column">
                  <wp:posOffset>638175</wp:posOffset>
                </wp:positionH>
                <wp:positionV relativeFrom="paragraph">
                  <wp:posOffset>295910</wp:posOffset>
                </wp:positionV>
                <wp:extent cx="800100" cy="95250"/>
                <wp:effectExtent l="0" t="635"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5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F19B25" id="Rectangle 28" o:spid="_x0000_s1026" style="position:absolute;margin-left:50.25pt;margin-top:23.3pt;width:63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" stroked="f"/>
            </w:pict>
          </mc:Fallback>
        </mc:AlternateContent>
      </w:r>
    </w:p>
    <w:p w14:paraId="0506B249" w14:textId="0F6FD863" w:rsidR="00222B65" w:rsidRPr="002B1593" w:rsidRDefault="00222B65" w:rsidP="002B1593">
      <w:pPr>
        <w:spacing w:after="0" w:line="360" w:lineRule="auto"/>
        <w:ind w:left="709" w:hanging="709"/>
        <w:jc w:val="center"/>
        <w:rPr>
          <w:rFonts w:asciiTheme="minorHAnsi" w:eastAsia="Arial" w:hAnsiTheme="minorHAnsi" w:cstheme="minorHAnsi"/>
          <w:color w:val="000000"/>
          <w:szCs w:val="24"/>
          <w:lang w:val="en-GB"/>
        </w:rPr>
      </w:pPr>
      <w:r w:rsidRPr="002B1593">
        <w:rPr>
          <w:rFonts w:asciiTheme="minorHAnsi" w:eastAsia="Arial" w:hAnsiTheme="minorHAnsi" w:cstheme="minorHAnsi"/>
          <w:noProof/>
          <w:color w:val="000000"/>
          <w:szCs w:val="24"/>
          <w:lang w:val="en-US"/>
        </w:rPr>
        <w:drawing>
          <wp:inline distT="0" distB="0" distL="0" distR="0" wp14:anchorId="15BEC474" wp14:editId="4FBFE2E2">
            <wp:extent cx="5238750" cy="3448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t="24786" r="59937" b="11681"/>
                    <a:stretch>
                      <a:fillRect/>
                    </a:stretch>
                  </pic:blipFill>
                  <pic:spPr bwMode="auto">
                    <a:xfrm>
                      <a:off x="0" y="0"/>
                      <a:ext cx="5238750" cy="3448050"/>
                    </a:xfrm>
                    <a:prstGeom prst="rect">
                      <a:avLst/>
                    </a:prstGeom>
                    <a:noFill/>
                    <a:ln>
                      <a:noFill/>
                    </a:ln>
                  </pic:spPr>
                </pic:pic>
              </a:graphicData>
            </a:graphic>
          </wp:inline>
        </w:drawing>
      </w:r>
    </w:p>
    <w:p w14:paraId="6CF24F6B" w14:textId="30ED182B" w:rsidR="00222B65" w:rsidRPr="002B1593" w:rsidRDefault="00222B65" w:rsidP="003929F4">
      <w:pPr>
        <w:pStyle w:val="BodyFL"/>
        <w:jc w:val="center"/>
        <w:rPr>
          <w:lang w:val="en-GB"/>
        </w:rPr>
      </w:pPr>
      <w:r w:rsidRPr="003929F4">
        <w:rPr>
          <w:b/>
          <w:lang w:val="en-GB"/>
        </w:rPr>
        <w:t>Fig</w:t>
      </w:r>
      <w:r w:rsidR="00681740" w:rsidRPr="003929F4">
        <w:rPr>
          <w:b/>
          <w:lang w:val="en-GB"/>
        </w:rPr>
        <w:t xml:space="preserve">ure </w:t>
      </w:r>
      <w:r w:rsidR="007A1796" w:rsidRPr="003929F4">
        <w:rPr>
          <w:b/>
          <w:lang w:val="en-GB"/>
        </w:rPr>
        <w:t>18.</w:t>
      </w:r>
      <w:r w:rsidRPr="003929F4">
        <w:rPr>
          <w:b/>
          <w:lang w:val="en-GB"/>
        </w:rPr>
        <w:t>7</w:t>
      </w:r>
      <w:r w:rsidR="00681740" w:rsidRPr="003929F4">
        <w:rPr>
          <w:b/>
          <w:lang w:val="en-GB"/>
        </w:rPr>
        <w:t>.</w:t>
      </w:r>
      <w:r w:rsidRPr="002B1593">
        <w:rPr>
          <w:lang w:val="en-GB"/>
        </w:rPr>
        <w:t xml:space="preserve"> Screenshot after </w:t>
      </w:r>
      <w:r w:rsidR="00DD5BB9" w:rsidRPr="002B1593">
        <w:rPr>
          <w:lang w:val="en-GB"/>
        </w:rPr>
        <w:t>Clicking</w:t>
      </w:r>
      <w:r w:rsidRPr="002B1593">
        <w:rPr>
          <w:lang w:val="en-GB"/>
        </w:rPr>
        <w:t xml:space="preserve"> </w:t>
      </w:r>
      <w:r w:rsidR="00037C4E" w:rsidRPr="002B1593">
        <w:rPr>
          <w:bCs/>
          <w:lang w:val="en-GB"/>
        </w:rPr>
        <w:t>"</w:t>
      </w:r>
      <w:r w:rsidRPr="002B1593">
        <w:rPr>
          <w:lang w:val="en-GB"/>
        </w:rPr>
        <w:t>Remove Duplicates</w:t>
      </w:r>
      <w:r w:rsidR="00037C4E" w:rsidRPr="002B1593">
        <w:rPr>
          <w:bCs/>
          <w:lang w:val="en-GB"/>
        </w:rPr>
        <w:t>"</w:t>
      </w:r>
      <w:r w:rsidRPr="002B1593">
        <w:rPr>
          <w:lang w:val="en-GB"/>
        </w:rPr>
        <w:t xml:space="preserve"> in the </w:t>
      </w:r>
      <w:r w:rsidR="00DD5BB9" w:rsidRPr="002B1593">
        <w:rPr>
          <w:lang w:val="en-GB"/>
        </w:rPr>
        <w:t xml:space="preserve">Ribbon </w:t>
      </w:r>
      <w:r w:rsidRPr="002B1593">
        <w:rPr>
          <w:lang w:val="en-GB"/>
        </w:rPr>
        <w:t>of Fig</w:t>
      </w:r>
      <w:r w:rsidR="00DD5BB9" w:rsidRPr="002B1593">
        <w:rPr>
          <w:lang w:val="en-GB"/>
        </w:rPr>
        <w:t xml:space="preserve">ure </w:t>
      </w:r>
      <w:r w:rsidR="007A1796" w:rsidRPr="002B1593">
        <w:rPr>
          <w:lang w:val="en-GB"/>
        </w:rPr>
        <w:t>18.</w:t>
      </w:r>
      <w:r w:rsidRPr="002B1593">
        <w:rPr>
          <w:lang w:val="en-GB"/>
        </w:rPr>
        <w:t xml:space="preserve">6, </w:t>
      </w:r>
      <w:r w:rsidR="00DD5BB9" w:rsidRPr="002B1593">
        <w:rPr>
          <w:lang w:val="en-GB"/>
        </w:rPr>
        <w:t xml:space="preserve">Copying Eight Sampled Codes </w:t>
      </w:r>
      <w:r w:rsidRPr="002B1593">
        <w:rPr>
          <w:lang w:val="en-GB"/>
        </w:rPr>
        <w:t xml:space="preserve">to </w:t>
      </w:r>
      <w:r w:rsidR="00DD5BB9" w:rsidRPr="002B1593">
        <w:rPr>
          <w:lang w:val="en-GB"/>
        </w:rPr>
        <w:t xml:space="preserve">Column </w:t>
      </w:r>
      <w:r w:rsidRPr="002B1593">
        <w:rPr>
          <w:lang w:val="en-GB"/>
        </w:rPr>
        <w:t xml:space="preserve">D from Column C and </w:t>
      </w:r>
      <w:r w:rsidR="00DD5BB9" w:rsidRPr="002B1593">
        <w:rPr>
          <w:lang w:val="en-GB"/>
        </w:rPr>
        <w:t xml:space="preserve">Assigning Serial Numbers </w:t>
      </w:r>
      <w:r w:rsidRPr="002B1593">
        <w:rPr>
          <w:lang w:val="en-GB"/>
        </w:rPr>
        <w:t xml:space="preserve">from 1 to 8 in </w:t>
      </w:r>
      <w:r w:rsidR="00DD5BB9" w:rsidRPr="002B1593">
        <w:rPr>
          <w:lang w:val="en-GB"/>
        </w:rPr>
        <w:t xml:space="preserve">Column </w:t>
      </w:r>
      <w:r w:rsidRPr="002B1593">
        <w:rPr>
          <w:lang w:val="en-GB"/>
        </w:rPr>
        <w:t xml:space="preserve">E for </w:t>
      </w:r>
      <w:r w:rsidR="00DD5BB9" w:rsidRPr="002B1593">
        <w:rPr>
          <w:lang w:val="en-GB"/>
        </w:rPr>
        <w:t>Them</w:t>
      </w:r>
    </w:p>
    <w:p w14:paraId="502AB581" w14:textId="3449628C" w:rsidR="00222B65" w:rsidRPr="002B1593" w:rsidRDefault="00222B65" w:rsidP="002B1593">
      <w:pPr>
        <w:spacing w:after="0" w:line="360" w:lineRule="auto"/>
        <w:ind w:left="709" w:hanging="709"/>
        <w:jc w:val="both"/>
        <w:rPr>
          <w:rFonts w:asciiTheme="minorHAnsi" w:eastAsia="Arial" w:hAnsiTheme="minorHAnsi" w:cstheme="minorHAnsi"/>
          <w:color w:val="000000"/>
          <w:szCs w:val="24"/>
          <w:lang w:val="en-GB"/>
        </w:rPr>
      </w:pPr>
      <w:r w:rsidRPr="002B1593">
        <w:rPr>
          <w:rFonts w:asciiTheme="minorHAnsi" w:eastAsia="Arial" w:hAnsiTheme="minorHAnsi" w:cstheme="minorHAnsi"/>
          <w:noProof/>
          <w:color w:val="000000"/>
          <w:szCs w:val="24"/>
          <w:lang w:val="en-US"/>
        </w:rPr>
        <w:lastRenderedPageBreak/>
        <w:drawing>
          <wp:inline distT="0" distB="0" distL="0" distR="0" wp14:anchorId="5283603E" wp14:editId="34ABBF41">
            <wp:extent cx="5924549" cy="421005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t="4843" r="44872" b="11397"/>
                    <a:stretch>
                      <a:fillRect/>
                    </a:stretch>
                  </pic:blipFill>
                  <pic:spPr bwMode="auto">
                    <a:xfrm>
                      <a:off x="0" y="0"/>
                      <a:ext cx="5925919" cy="4211024"/>
                    </a:xfrm>
                    <a:prstGeom prst="rect">
                      <a:avLst/>
                    </a:prstGeom>
                    <a:noFill/>
                    <a:ln>
                      <a:noFill/>
                    </a:ln>
                  </pic:spPr>
                </pic:pic>
              </a:graphicData>
            </a:graphic>
          </wp:inline>
        </w:drawing>
      </w:r>
    </w:p>
    <w:p w14:paraId="40F25CC5" w14:textId="12C4F9CC" w:rsidR="00222B65" w:rsidRPr="002B1593" w:rsidRDefault="00222B65" w:rsidP="005653AF">
      <w:pPr>
        <w:pStyle w:val="BodyFL"/>
        <w:jc w:val="center"/>
        <w:rPr>
          <w:lang w:val="en-GB"/>
        </w:rPr>
      </w:pPr>
      <w:r w:rsidRPr="005653AF">
        <w:rPr>
          <w:b/>
          <w:lang w:val="en-GB"/>
        </w:rPr>
        <w:t>Fig</w:t>
      </w:r>
      <w:r w:rsidR="008E7649" w:rsidRPr="005653AF">
        <w:rPr>
          <w:b/>
          <w:lang w:val="en-GB"/>
        </w:rPr>
        <w:t xml:space="preserve">ure </w:t>
      </w:r>
      <w:r w:rsidR="007A1796" w:rsidRPr="005653AF">
        <w:rPr>
          <w:b/>
          <w:lang w:val="en-GB"/>
        </w:rPr>
        <w:t>18.</w:t>
      </w:r>
      <w:r w:rsidRPr="005653AF">
        <w:rPr>
          <w:b/>
          <w:lang w:val="en-GB"/>
        </w:rPr>
        <w:t>8</w:t>
      </w:r>
      <w:r w:rsidR="008E7649" w:rsidRPr="005653AF">
        <w:rPr>
          <w:b/>
          <w:lang w:val="en-GB"/>
        </w:rPr>
        <w:t>.</w:t>
      </w:r>
      <w:r w:rsidRPr="002B1593">
        <w:rPr>
          <w:lang w:val="en-GB"/>
        </w:rPr>
        <w:t xml:space="preserve"> Screenshot of </w:t>
      </w:r>
      <w:r w:rsidR="008E7649" w:rsidRPr="002B1593">
        <w:rPr>
          <w:lang w:val="en-GB"/>
        </w:rPr>
        <w:t xml:space="preserve">Display </w:t>
      </w:r>
      <w:r w:rsidRPr="002B1593">
        <w:rPr>
          <w:lang w:val="en-GB"/>
        </w:rPr>
        <w:t xml:space="preserve">for the </w:t>
      </w:r>
      <w:r w:rsidR="008E7649" w:rsidRPr="002B1593">
        <w:rPr>
          <w:lang w:val="en-GB"/>
        </w:rPr>
        <w:t>O</w:t>
      </w:r>
      <w:r w:rsidRPr="002B1593">
        <w:rPr>
          <w:lang w:val="en-GB"/>
        </w:rPr>
        <w:t xml:space="preserve">ption of </w:t>
      </w:r>
      <w:r w:rsidR="008E7649" w:rsidRPr="002B1593">
        <w:rPr>
          <w:lang w:val="en-GB"/>
        </w:rPr>
        <w:t xml:space="preserve">Periodic Sampling Method </w:t>
      </w:r>
      <w:r w:rsidRPr="002B1593">
        <w:rPr>
          <w:lang w:val="en-GB"/>
        </w:rPr>
        <w:t xml:space="preserve">with </w:t>
      </w:r>
      <w:r w:rsidR="008E7649" w:rsidRPr="002B1593">
        <w:rPr>
          <w:lang w:val="en-GB"/>
        </w:rPr>
        <w:t>P</w:t>
      </w:r>
      <w:r w:rsidRPr="002B1593">
        <w:rPr>
          <w:lang w:val="en-GB"/>
        </w:rPr>
        <w:t xml:space="preserve">eriod 2 along with </w:t>
      </w:r>
      <w:r w:rsidR="008E7649" w:rsidRPr="002B1593">
        <w:rPr>
          <w:lang w:val="en-GB"/>
        </w:rPr>
        <w:t xml:space="preserve">Data Ranges </w:t>
      </w:r>
      <w:r w:rsidRPr="002B1593">
        <w:rPr>
          <w:lang w:val="en-GB"/>
        </w:rPr>
        <w:t>for Input Range and Output Range</w:t>
      </w:r>
    </w:p>
    <w:p w14:paraId="2CDDC81C" w14:textId="53F6722A" w:rsidR="00222B65" w:rsidRPr="002B1593" w:rsidRDefault="00222B65" w:rsidP="002B1593">
      <w:pPr>
        <w:spacing w:after="0" w:line="360" w:lineRule="auto"/>
        <w:jc w:val="center"/>
        <w:rPr>
          <w:rFonts w:asciiTheme="minorHAnsi" w:eastAsia="Arial" w:hAnsiTheme="minorHAnsi" w:cstheme="minorHAnsi"/>
          <w:color w:val="000000"/>
          <w:szCs w:val="24"/>
          <w:lang w:val="en-GB"/>
        </w:rPr>
      </w:pPr>
      <w:r w:rsidRPr="002B1593">
        <w:rPr>
          <w:rFonts w:asciiTheme="minorHAnsi" w:eastAsia="Arial" w:hAnsiTheme="minorHAnsi" w:cstheme="minorHAnsi"/>
          <w:noProof/>
          <w:color w:val="000000"/>
          <w:szCs w:val="24"/>
          <w:lang w:val="en-US"/>
        </w:rPr>
        <mc:AlternateContent>
          <mc:Choice Requires="wps">
            <w:drawing>
              <wp:anchor distT="0" distB="0" distL="114300" distR="114300" simplePos="0" relativeHeight="251658246" behindDoc="0" locked="0" layoutInCell="1" allowOverlap="1" wp14:anchorId="1F7B785D" wp14:editId="5CE4E372">
                <wp:simplePos x="0" y="0"/>
                <wp:positionH relativeFrom="column">
                  <wp:posOffset>1304925</wp:posOffset>
                </wp:positionH>
                <wp:positionV relativeFrom="paragraph">
                  <wp:posOffset>279400</wp:posOffset>
                </wp:positionV>
                <wp:extent cx="790575" cy="95250"/>
                <wp:effectExtent l="0" t="3175"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95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85F1E9" id="Rectangle 26" o:spid="_x0000_s1026" style="position:absolute;margin-left:102.75pt;margin-top:22pt;width:62.25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" stroked="f"/>
            </w:pict>
          </mc:Fallback>
        </mc:AlternateContent>
      </w:r>
    </w:p>
    <w:p w14:paraId="5352AC24" w14:textId="1D2EF774" w:rsidR="00222B65" w:rsidRPr="002B1593" w:rsidRDefault="00222B65" w:rsidP="002B1593">
      <w:pPr>
        <w:spacing w:after="0" w:line="360" w:lineRule="auto"/>
        <w:jc w:val="center"/>
        <w:rPr>
          <w:rFonts w:asciiTheme="minorHAnsi" w:eastAsia="Arial" w:hAnsiTheme="minorHAnsi" w:cstheme="minorHAnsi"/>
          <w:color w:val="000000"/>
          <w:szCs w:val="24"/>
          <w:lang w:val="en-GB"/>
        </w:rPr>
      </w:pPr>
      <w:r w:rsidRPr="002B1593">
        <w:rPr>
          <w:rFonts w:asciiTheme="minorHAnsi" w:eastAsia="Arial" w:hAnsiTheme="minorHAnsi" w:cstheme="minorHAnsi"/>
          <w:noProof/>
          <w:color w:val="000000"/>
          <w:szCs w:val="24"/>
          <w:lang w:val="en-US"/>
        </w:rPr>
        <w:drawing>
          <wp:inline distT="0" distB="0" distL="0" distR="0" wp14:anchorId="15101D04" wp14:editId="2E1CC329">
            <wp:extent cx="5901395" cy="340995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t="25641" r="58237" b="12535"/>
                    <a:stretch>
                      <a:fillRect/>
                    </a:stretch>
                  </pic:blipFill>
                  <pic:spPr bwMode="auto">
                    <a:xfrm>
                      <a:off x="0" y="0"/>
                      <a:ext cx="5902094" cy="3410354"/>
                    </a:xfrm>
                    <a:prstGeom prst="rect">
                      <a:avLst/>
                    </a:prstGeom>
                    <a:noFill/>
                    <a:ln>
                      <a:noFill/>
                    </a:ln>
                  </pic:spPr>
                </pic:pic>
              </a:graphicData>
            </a:graphic>
          </wp:inline>
        </w:drawing>
      </w:r>
    </w:p>
    <w:p w14:paraId="25A2D658" w14:textId="57A106A0" w:rsidR="00222B65" w:rsidRPr="002B1593" w:rsidRDefault="00222B65" w:rsidP="002B1593">
      <w:pPr>
        <w:spacing w:after="0" w:line="360" w:lineRule="auto"/>
        <w:jc w:val="center"/>
        <w:rPr>
          <w:rFonts w:asciiTheme="minorHAnsi" w:eastAsia="Arial" w:hAnsiTheme="minorHAnsi" w:cstheme="minorHAnsi"/>
          <w:color w:val="000000"/>
          <w:szCs w:val="24"/>
          <w:lang w:val="en-GB"/>
        </w:rPr>
      </w:pPr>
      <w:r w:rsidRPr="00456AC7">
        <w:rPr>
          <w:rFonts w:asciiTheme="minorHAnsi" w:eastAsia="Arial" w:hAnsiTheme="minorHAnsi" w:cstheme="minorHAnsi"/>
          <w:b/>
          <w:color w:val="000000"/>
          <w:szCs w:val="24"/>
          <w:lang w:val="en-GB"/>
        </w:rPr>
        <w:t>Fig</w:t>
      </w:r>
      <w:r w:rsidR="00537E9D" w:rsidRPr="00456AC7">
        <w:rPr>
          <w:rFonts w:asciiTheme="minorHAnsi" w:eastAsia="Arial" w:hAnsiTheme="minorHAnsi" w:cstheme="minorHAnsi"/>
          <w:b/>
          <w:color w:val="000000"/>
          <w:szCs w:val="24"/>
          <w:lang w:val="en-GB"/>
        </w:rPr>
        <w:t xml:space="preserve">ure </w:t>
      </w:r>
      <w:r w:rsidR="007A1796" w:rsidRPr="00456AC7">
        <w:rPr>
          <w:rFonts w:asciiTheme="minorHAnsi" w:eastAsia="Arial" w:hAnsiTheme="minorHAnsi" w:cstheme="minorHAnsi"/>
          <w:b/>
          <w:color w:val="000000"/>
          <w:szCs w:val="24"/>
          <w:lang w:val="en-GB"/>
        </w:rPr>
        <w:t>18.</w:t>
      </w:r>
      <w:r w:rsidRPr="00456AC7">
        <w:rPr>
          <w:rFonts w:asciiTheme="minorHAnsi" w:eastAsia="Arial" w:hAnsiTheme="minorHAnsi" w:cstheme="minorHAnsi"/>
          <w:b/>
          <w:color w:val="000000"/>
          <w:szCs w:val="24"/>
          <w:lang w:val="en-GB"/>
        </w:rPr>
        <w:t>9</w:t>
      </w:r>
      <w:r w:rsidR="00537E9D" w:rsidRPr="00456AC7">
        <w:rPr>
          <w:rFonts w:asciiTheme="minorHAnsi" w:eastAsia="Arial" w:hAnsiTheme="minorHAnsi" w:cstheme="minorHAnsi"/>
          <w:b/>
          <w:color w:val="000000"/>
          <w:szCs w:val="24"/>
          <w:lang w:val="en-GB"/>
        </w:rPr>
        <w:t>.</w:t>
      </w:r>
      <w:r w:rsidRPr="002B1593">
        <w:rPr>
          <w:rFonts w:asciiTheme="minorHAnsi" w:eastAsia="Arial" w:hAnsiTheme="minorHAnsi" w:cstheme="minorHAnsi"/>
          <w:color w:val="000000"/>
          <w:szCs w:val="24"/>
          <w:lang w:val="en-GB"/>
        </w:rPr>
        <w:t xml:space="preserve"> Screenshot after </w:t>
      </w:r>
      <w:r w:rsidR="00537E9D" w:rsidRPr="002B1593">
        <w:rPr>
          <w:rFonts w:asciiTheme="minorHAnsi" w:eastAsia="Arial" w:hAnsiTheme="minorHAnsi" w:cstheme="minorHAnsi"/>
          <w:color w:val="000000"/>
          <w:szCs w:val="24"/>
          <w:lang w:val="en-GB"/>
        </w:rPr>
        <w:t xml:space="preserve">Clicking </w:t>
      </w:r>
      <w:r w:rsidR="009A730B" w:rsidRPr="002B1593">
        <w:rPr>
          <w:rFonts w:asciiTheme="minorHAnsi" w:eastAsia="Arial" w:hAnsiTheme="minorHAnsi" w:cstheme="minorHAnsi"/>
          <w:color w:val="000000"/>
          <w:szCs w:val="24"/>
          <w:lang w:val="en-GB"/>
        </w:rPr>
        <w:t>OK</w:t>
      </w:r>
      <w:r w:rsidRPr="002B1593">
        <w:rPr>
          <w:rFonts w:asciiTheme="minorHAnsi" w:eastAsia="Arial" w:hAnsiTheme="minorHAnsi" w:cstheme="minorHAnsi"/>
          <w:color w:val="000000"/>
          <w:szCs w:val="24"/>
          <w:lang w:val="en-GB"/>
        </w:rPr>
        <w:t xml:space="preserve"> </w:t>
      </w:r>
      <w:r w:rsidR="000E077A" w:rsidRPr="002B1593">
        <w:rPr>
          <w:rFonts w:asciiTheme="minorHAnsi" w:eastAsia="Arial" w:hAnsiTheme="minorHAnsi" w:cstheme="minorHAnsi"/>
          <w:color w:val="000000"/>
          <w:szCs w:val="24"/>
          <w:lang w:val="en-GB"/>
        </w:rPr>
        <w:t>B</w:t>
      </w:r>
      <w:r w:rsidRPr="002B1593">
        <w:rPr>
          <w:rFonts w:asciiTheme="minorHAnsi" w:eastAsia="Arial" w:hAnsiTheme="minorHAnsi" w:cstheme="minorHAnsi"/>
          <w:color w:val="000000"/>
          <w:szCs w:val="24"/>
          <w:lang w:val="en-GB"/>
        </w:rPr>
        <w:t xml:space="preserve">utton in the </w:t>
      </w:r>
      <w:r w:rsidR="008A7C19" w:rsidRPr="002B1593">
        <w:rPr>
          <w:rFonts w:asciiTheme="minorHAnsi" w:eastAsia="Arial" w:hAnsiTheme="minorHAnsi" w:cstheme="minorHAnsi"/>
          <w:color w:val="000000"/>
          <w:szCs w:val="24"/>
          <w:lang w:val="en-GB"/>
        </w:rPr>
        <w:t>D</w:t>
      </w:r>
      <w:r w:rsidRPr="002B1593">
        <w:rPr>
          <w:rFonts w:asciiTheme="minorHAnsi" w:eastAsia="Arial" w:hAnsiTheme="minorHAnsi" w:cstheme="minorHAnsi"/>
          <w:color w:val="000000"/>
          <w:szCs w:val="24"/>
          <w:lang w:val="en-GB"/>
        </w:rPr>
        <w:t>rop</w:t>
      </w:r>
      <w:r w:rsidR="008A7C19" w:rsidRPr="002B1593">
        <w:rPr>
          <w:rFonts w:asciiTheme="minorHAnsi" w:eastAsia="Arial" w:hAnsiTheme="minorHAnsi" w:cstheme="minorHAnsi"/>
          <w:color w:val="000000"/>
          <w:szCs w:val="24"/>
          <w:lang w:val="en-GB"/>
        </w:rPr>
        <w:t>-</w:t>
      </w:r>
      <w:r w:rsidRPr="002B1593">
        <w:rPr>
          <w:rFonts w:asciiTheme="minorHAnsi" w:eastAsia="Arial" w:hAnsiTheme="minorHAnsi" w:cstheme="minorHAnsi"/>
          <w:color w:val="000000"/>
          <w:szCs w:val="24"/>
          <w:lang w:val="en-GB"/>
        </w:rPr>
        <w:t xml:space="preserve">down </w:t>
      </w:r>
      <w:r w:rsidR="008A7C19" w:rsidRPr="002B1593">
        <w:rPr>
          <w:rFonts w:asciiTheme="minorHAnsi" w:eastAsia="Arial" w:hAnsiTheme="minorHAnsi" w:cstheme="minorHAnsi"/>
          <w:color w:val="000000"/>
          <w:szCs w:val="24"/>
          <w:lang w:val="en-GB"/>
        </w:rPr>
        <w:t>M</w:t>
      </w:r>
      <w:r w:rsidRPr="002B1593">
        <w:rPr>
          <w:rFonts w:asciiTheme="minorHAnsi" w:eastAsia="Arial" w:hAnsiTheme="minorHAnsi" w:cstheme="minorHAnsi"/>
          <w:color w:val="000000"/>
          <w:szCs w:val="24"/>
          <w:lang w:val="en-GB"/>
        </w:rPr>
        <w:t>enu of Fig</w:t>
      </w:r>
      <w:r w:rsidR="008A7C19" w:rsidRPr="002B1593">
        <w:rPr>
          <w:rFonts w:asciiTheme="minorHAnsi" w:eastAsia="Arial" w:hAnsiTheme="minorHAnsi" w:cstheme="minorHAnsi"/>
          <w:color w:val="000000"/>
          <w:szCs w:val="24"/>
          <w:lang w:val="en-GB"/>
        </w:rPr>
        <w:t xml:space="preserve">ure </w:t>
      </w:r>
      <w:r w:rsidR="007A1796" w:rsidRPr="002B1593">
        <w:rPr>
          <w:rFonts w:asciiTheme="minorHAnsi" w:eastAsia="Arial" w:hAnsiTheme="minorHAnsi" w:cstheme="minorHAnsi"/>
          <w:color w:val="000000"/>
          <w:szCs w:val="24"/>
          <w:lang w:val="en-GB"/>
        </w:rPr>
        <w:t>18.</w:t>
      </w:r>
      <w:r w:rsidRPr="002B1593">
        <w:rPr>
          <w:rFonts w:asciiTheme="minorHAnsi" w:eastAsia="Arial" w:hAnsiTheme="minorHAnsi" w:cstheme="minorHAnsi"/>
          <w:color w:val="000000"/>
          <w:szCs w:val="24"/>
          <w:lang w:val="en-GB"/>
        </w:rPr>
        <w:t>8</w:t>
      </w:r>
    </w:p>
    <w:p w14:paraId="7305ABB5" w14:textId="22BA013A" w:rsidR="00222B65" w:rsidRPr="002B1593" w:rsidRDefault="00222B65" w:rsidP="002B1593">
      <w:pPr>
        <w:spacing w:after="0" w:line="360" w:lineRule="auto"/>
        <w:jc w:val="center"/>
        <w:rPr>
          <w:rFonts w:asciiTheme="minorHAnsi" w:eastAsia="Arial" w:hAnsiTheme="minorHAnsi" w:cstheme="minorHAnsi"/>
          <w:color w:val="000000"/>
          <w:szCs w:val="24"/>
          <w:lang w:val="en-GB"/>
        </w:rPr>
      </w:pPr>
      <w:r w:rsidRPr="002B1593">
        <w:rPr>
          <w:rFonts w:asciiTheme="minorHAnsi" w:eastAsia="Arial" w:hAnsiTheme="minorHAnsi" w:cstheme="minorHAnsi"/>
          <w:noProof/>
          <w:color w:val="000000"/>
          <w:szCs w:val="24"/>
          <w:lang w:val="en-US"/>
        </w:rPr>
        <w:lastRenderedPageBreak/>
        <mc:AlternateContent>
          <mc:Choice Requires="wps">
            <w:drawing>
              <wp:anchor distT="0" distB="0" distL="114300" distR="114300" simplePos="0" relativeHeight="251658247" behindDoc="0" locked="0" layoutInCell="1" allowOverlap="1" wp14:anchorId="5EC55AE1" wp14:editId="63969409">
                <wp:simplePos x="0" y="0"/>
                <wp:positionH relativeFrom="column">
                  <wp:posOffset>447675</wp:posOffset>
                </wp:positionH>
                <wp:positionV relativeFrom="paragraph">
                  <wp:posOffset>276225</wp:posOffset>
                </wp:positionV>
                <wp:extent cx="828675" cy="90805"/>
                <wp:effectExtent l="9525" t="9525" r="9525" b="1397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908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F37F63" id="Rectangle 25" o:spid="_x0000_s1026" style="position:absolute;margin-left:35.25pt;margin-top:21.75pt;width:65.2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" strokecolor="white"/>
            </w:pict>
          </mc:Fallback>
        </mc:AlternateContent>
      </w:r>
      <w:r w:rsidRPr="002B1593">
        <w:rPr>
          <w:rFonts w:asciiTheme="minorHAnsi" w:eastAsia="Arial" w:hAnsiTheme="minorHAnsi" w:cstheme="minorHAnsi"/>
          <w:noProof/>
          <w:color w:val="000000"/>
          <w:szCs w:val="24"/>
          <w:lang w:val="en-US"/>
        </w:rPr>
        <w:drawing>
          <wp:inline distT="0" distB="0" distL="0" distR="0" wp14:anchorId="2635EAE9" wp14:editId="29B53EDB">
            <wp:extent cx="5876925" cy="33147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t="24501" r="39584" b="12535"/>
                    <a:stretch>
                      <a:fillRect/>
                    </a:stretch>
                  </pic:blipFill>
                  <pic:spPr bwMode="auto">
                    <a:xfrm>
                      <a:off x="0" y="0"/>
                      <a:ext cx="5876925" cy="3314700"/>
                    </a:xfrm>
                    <a:prstGeom prst="rect">
                      <a:avLst/>
                    </a:prstGeom>
                    <a:noFill/>
                    <a:ln>
                      <a:noFill/>
                    </a:ln>
                  </pic:spPr>
                </pic:pic>
              </a:graphicData>
            </a:graphic>
          </wp:inline>
        </w:drawing>
      </w:r>
    </w:p>
    <w:p w14:paraId="3B99325E" w14:textId="1A441570" w:rsidR="00222B65" w:rsidRPr="002B1593" w:rsidRDefault="00222B65" w:rsidP="005653AF">
      <w:pPr>
        <w:pStyle w:val="BodyFL"/>
        <w:jc w:val="center"/>
        <w:rPr>
          <w:lang w:val="en-GB"/>
        </w:rPr>
      </w:pPr>
      <w:r w:rsidRPr="005653AF">
        <w:rPr>
          <w:b/>
          <w:lang w:val="en-GB"/>
        </w:rPr>
        <w:t>Fig</w:t>
      </w:r>
      <w:r w:rsidR="00462E11" w:rsidRPr="005653AF">
        <w:rPr>
          <w:b/>
          <w:lang w:val="en-GB"/>
        </w:rPr>
        <w:t xml:space="preserve">ure </w:t>
      </w:r>
      <w:r w:rsidR="007A1796" w:rsidRPr="005653AF">
        <w:rPr>
          <w:b/>
          <w:lang w:val="en-GB"/>
        </w:rPr>
        <w:t>18.</w:t>
      </w:r>
      <w:r w:rsidRPr="005653AF">
        <w:rPr>
          <w:b/>
          <w:lang w:val="en-GB"/>
        </w:rPr>
        <w:t>10</w:t>
      </w:r>
      <w:r w:rsidR="00462E11" w:rsidRPr="005653AF">
        <w:rPr>
          <w:b/>
          <w:lang w:val="en-GB"/>
        </w:rPr>
        <w:t>.</w:t>
      </w:r>
      <w:r w:rsidRPr="002B1593">
        <w:rPr>
          <w:lang w:val="en-GB"/>
        </w:rPr>
        <w:t xml:space="preserve"> Screenshot after </w:t>
      </w:r>
      <w:r w:rsidR="00462E11" w:rsidRPr="002B1593">
        <w:rPr>
          <w:lang w:val="en-GB"/>
        </w:rPr>
        <w:t xml:space="preserve">Copying Eight Codes </w:t>
      </w:r>
      <w:r w:rsidRPr="002B1593">
        <w:rPr>
          <w:lang w:val="en-GB"/>
        </w:rPr>
        <w:t xml:space="preserve">from </w:t>
      </w:r>
      <w:r w:rsidR="00462E11" w:rsidRPr="002B1593">
        <w:rPr>
          <w:lang w:val="en-GB"/>
        </w:rPr>
        <w:t>C</w:t>
      </w:r>
      <w:r w:rsidRPr="002B1593">
        <w:rPr>
          <w:lang w:val="en-GB"/>
        </w:rPr>
        <w:t xml:space="preserve">olumn C to </w:t>
      </w:r>
      <w:r w:rsidR="00462E11" w:rsidRPr="002B1593">
        <w:rPr>
          <w:lang w:val="en-GB"/>
        </w:rPr>
        <w:t>C</w:t>
      </w:r>
      <w:r w:rsidRPr="002B1593">
        <w:rPr>
          <w:lang w:val="en-GB"/>
        </w:rPr>
        <w:t xml:space="preserve">olumn D and </w:t>
      </w:r>
      <w:r w:rsidR="00462E11" w:rsidRPr="002B1593">
        <w:rPr>
          <w:lang w:val="en-GB"/>
        </w:rPr>
        <w:t xml:space="preserve">Assigning Serial Numbers </w:t>
      </w:r>
      <w:r w:rsidRPr="002B1593">
        <w:rPr>
          <w:lang w:val="en-GB"/>
        </w:rPr>
        <w:t xml:space="preserve">for </w:t>
      </w:r>
      <w:r w:rsidR="00462E11" w:rsidRPr="002B1593">
        <w:rPr>
          <w:lang w:val="en-GB"/>
        </w:rPr>
        <w:t xml:space="preserve">Them </w:t>
      </w:r>
      <w:r w:rsidRPr="002B1593">
        <w:rPr>
          <w:lang w:val="en-GB"/>
        </w:rPr>
        <w:t xml:space="preserve">in </w:t>
      </w:r>
      <w:r w:rsidR="006E299E" w:rsidRPr="002B1593">
        <w:rPr>
          <w:lang w:val="en-GB"/>
        </w:rPr>
        <w:t>C</w:t>
      </w:r>
      <w:r w:rsidRPr="002B1593">
        <w:rPr>
          <w:lang w:val="en-GB"/>
        </w:rPr>
        <w:t>olumn E in Fig</w:t>
      </w:r>
      <w:r w:rsidR="006E299E" w:rsidRPr="002B1593">
        <w:rPr>
          <w:lang w:val="en-GB"/>
        </w:rPr>
        <w:t xml:space="preserve">ure </w:t>
      </w:r>
      <w:r w:rsidR="007A1796" w:rsidRPr="002B1593">
        <w:rPr>
          <w:lang w:val="en-GB"/>
        </w:rPr>
        <w:t>18.</w:t>
      </w:r>
      <w:r w:rsidRPr="002B1593">
        <w:rPr>
          <w:lang w:val="en-GB"/>
        </w:rPr>
        <w:t>9</w:t>
      </w:r>
    </w:p>
    <w:p w14:paraId="283A3E7A" w14:textId="64B746C7" w:rsidR="00222B65" w:rsidRPr="002B1593" w:rsidRDefault="007A1796" w:rsidP="00AB70DF">
      <w:pPr>
        <w:pStyle w:val="Heading1"/>
        <w:rPr>
          <w:rFonts w:eastAsia="Arial"/>
          <w:lang w:val="en-GB"/>
        </w:rPr>
      </w:pPr>
      <w:r w:rsidRPr="002B1593">
        <w:rPr>
          <w:rFonts w:eastAsia="Arial"/>
          <w:lang w:val="en-GB"/>
        </w:rPr>
        <w:t>18.</w:t>
      </w:r>
      <w:r w:rsidR="00222B65" w:rsidRPr="002B1593">
        <w:rPr>
          <w:rFonts w:eastAsia="Arial"/>
          <w:lang w:val="en-GB"/>
        </w:rPr>
        <w:t>3</w:t>
      </w:r>
      <w:r w:rsidR="00DF18C5" w:rsidRPr="002B1593">
        <w:rPr>
          <w:rFonts w:eastAsia="Arial"/>
          <w:lang w:val="en-GB"/>
        </w:rPr>
        <w:t>.</w:t>
      </w:r>
      <w:r w:rsidR="00222B65" w:rsidRPr="002B1593">
        <w:rPr>
          <w:rFonts w:eastAsia="Arial"/>
          <w:lang w:val="en-GB"/>
        </w:rPr>
        <w:t xml:space="preserve"> </w:t>
      </w:r>
      <w:r w:rsidR="00DF18C5" w:rsidRPr="002B1593">
        <w:rPr>
          <w:rFonts w:eastAsia="Arial"/>
          <w:lang w:val="en-GB"/>
        </w:rPr>
        <w:t>Random Number Generation</w:t>
      </w:r>
    </w:p>
    <w:p w14:paraId="5D7BA65C" w14:textId="56865CD9" w:rsidR="00222B65" w:rsidRPr="002B1593" w:rsidRDefault="00222B65" w:rsidP="00FF4911">
      <w:pPr>
        <w:pStyle w:val="BodyFL"/>
        <w:rPr>
          <w:lang w:val="en-GB"/>
        </w:rPr>
      </w:pPr>
      <w:r w:rsidRPr="002B1593">
        <w:rPr>
          <w:lang w:val="en-GB"/>
        </w:rPr>
        <w:t>Random numbers are generated using the following functions.</w:t>
      </w:r>
    </w:p>
    <w:p w14:paraId="6BAA01AB" w14:textId="40F71A51" w:rsidR="00222B65" w:rsidRPr="002B1593" w:rsidRDefault="00222B65" w:rsidP="00D8029C">
      <w:pPr>
        <w:numPr>
          <w:ilvl w:val="0"/>
          <w:numId w:val="24"/>
        </w:numPr>
        <w:spacing w:after="0" w:line="360" w:lineRule="auto"/>
        <w:ind w:left="720"/>
        <w:jc w:val="both"/>
        <w:rPr>
          <w:rFonts w:asciiTheme="minorHAnsi" w:eastAsia="Arial" w:hAnsiTheme="minorHAnsi" w:cstheme="minorHAnsi"/>
          <w:bCs/>
          <w:color w:val="000000"/>
          <w:szCs w:val="24"/>
          <w:lang w:val="en-GB"/>
        </w:rPr>
      </w:pPr>
      <w:r w:rsidRPr="002B1593">
        <w:rPr>
          <w:rFonts w:asciiTheme="minorHAnsi" w:eastAsia="Arial" w:hAnsiTheme="minorHAnsi" w:cstheme="minorHAnsi"/>
          <w:bCs/>
          <w:color w:val="000000"/>
          <w:szCs w:val="24"/>
          <w:lang w:val="en-GB"/>
        </w:rPr>
        <w:t xml:space="preserve">RAND() under Formulas </w:t>
      </w:r>
      <w:r w:rsidR="006D4DAC" w:rsidRPr="002B1593">
        <w:rPr>
          <w:rFonts w:asciiTheme="minorHAnsi" w:eastAsia="Arial" w:hAnsiTheme="minorHAnsi" w:cstheme="minorHAnsi"/>
          <w:bCs/>
          <w:color w:val="000000"/>
          <w:szCs w:val="24"/>
          <w:lang w:val="en-GB"/>
        </w:rPr>
        <w:t>→</w:t>
      </w:r>
      <w:r w:rsidRPr="002B1593">
        <w:rPr>
          <w:rFonts w:asciiTheme="minorHAnsi" w:eastAsia="Arial" w:hAnsiTheme="minorHAnsi" w:cstheme="minorHAnsi"/>
          <w:bCs/>
          <w:color w:val="000000"/>
          <w:szCs w:val="24"/>
          <w:lang w:val="en-GB"/>
        </w:rPr>
        <w:t xml:space="preserve"> Math &amp; Trig</w:t>
      </w:r>
    </w:p>
    <w:p w14:paraId="740EECB0" w14:textId="3496D48C" w:rsidR="00222B65" w:rsidRPr="002B1593" w:rsidRDefault="00222B65" w:rsidP="00D8029C">
      <w:pPr>
        <w:numPr>
          <w:ilvl w:val="0"/>
          <w:numId w:val="24"/>
        </w:numPr>
        <w:spacing w:after="0" w:line="360" w:lineRule="auto"/>
        <w:ind w:left="720"/>
        <w:jc w:val="both"/>
        <w:rPr>
          <w:rFonts w:asciiTheme="minorHAnsi" w:eastAsia="Arial" w:hAnsiTheme="minorHAnsi" w:cstheme="minorHAnsi"/>
          <w:bCs/>
          <w:color w:val="000000"/>
          <w:szCs w:val="24"/>
          <w:lang w:val="en-GB"/>
        </w:rPr>
      </w:pPr>
      <w:r w:rsidRPr="002B1593">
        <w:rPr>
          <w:rFonts w:asciiTheme="minorHAnsi" w:eastAsia="Arial" w:hAnsiTheme="minorHAnsi" w:cstheme="minorHAnsi"/>
          <w:bCs/>
          <w:color w:val="000000"/>
          <w:szCs w:val="24"/>
          <w:lang w:val="en-GB"/>
        </w:rPr>
        <w:t xml:space="preserve">Random </w:t>
      </w:r>
      <w:r w:rsidR="00711024" w:rsidRPr="002B1593">
        <w:rPr>
          <w:rFonts w:asciiTheme="minorHAnsi" w:eastAsia="Arial" w:hAnsiTheme="minorHAnsi" w:cstheme="minorHAnsi"/>
          <w:bCs/>
          <w:color w:val="000000"/>
          <w:szCs w:val="24"/>
          <w:lang w:val="en-GB"/>
        </w:rPr>
        <w:t>number generation under data analysis under data</w:t>
      </w:r>
    </w:p>
    <w:p w14:paraId="7B9B079B" w14:textId="4E16BD03" w:rsidR="00222B65" w:rsidRPr="002B1593" w:rsidRDefault="007A1796" w:rsidP="00316BA2">
      <w:pPr>
        <w:pStyle w:val="Heading2"/>
        <w:rPr>
          <w:rFonts w:eastAsia="Arial"/>
          <w:lang w:val="en-GB"/>
        </w:rPr>
      </w:pPr>
      <w:r w:rsidRPr="002B1593">
        <w:rPr>
          <w:rFonts w:eastAsia="Arial"/>
          <w:lang w:val="en-GB"/>
        </w:rPr>
        <w:t>18.</w:t>
      </w:r>
      <w:r w:rsidR="00222B65" w:rsidRPr="002B1593">
        <w:rPr>
          <w:rFonts w:eastAsia="Arial"/>
          <w:lang w:val="en-GB"/>
        </w:rPr>
        <w:t>3.1</w:t>
      </w:r>
      <w:r w:rsidR="006D000E" w:rsidRPr="002B1593">
        <w:rPr>
          <w:rFonts w:eastAsia="Arial"/>
          <w:lang w:val="en-GB"/>
        </w:rPr>
        <w:t>.</w:t>
      </w:r>
      <w:r w:rsidR="00222B65" w:rsidRPr="002B1593">
        <w:rPr>
          <w:rFonts w:eastAsia="Arial"/>
          <w:lang w:val="en-GB"/>
        </w:rPr>
        <w:t xml:space="preserve"> RAND( ) Function</w:t>
      </w:r>
    </w:p>
    <w:p w14:paraId="057FC644" w14:textId="6E9AB8A4"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 xml:space="preserve">In many realities, the analyst may require uniformly distributed random numbers, which will be used in the random variate formula of a probability distribution to estimate the value of the respective random variable. The uniformly distributed random number can be obtained using RAND function in Excel. </w:t>
      </w:r>
    </w:p>
    <w:p w14:paraId="11E5C30C" w14:textId="5A8B1AFA" w:rsidR="00222B65" w:rsidRPr="002B1593" w:rsidRDefault="00222B65" w:rsidP="008934C3">
      <w:pPr>
        <w:pStyle w:val="BodyIndent"/>
        <w:rPr>
          <w:lang w:val="en-GB"/>
        </w:rPr>
      </w:pPr>
      <w:r w:rsidRPr="002B1593">
        <w:rPr>
          <w:lang w:val="en-GB"/>
        </w:rPr>
        <w:t xml:space="preserve">This function is available after clicking the sequence of buttons, </w:t>
      </w:r>
      <w:r w:rsidR="001225AD" w:rsidRPr="002B1593">
        <w:rPr>
          <w:lang w:val="en-GB"/>
        </w:rPr>
        <w:t>namely</w:t>
      </w:r>
      <w:r w:rsidRPr="002B1593">
        <w:rPr>
          <w:lang w:val="en-GB"/>
        </w:rPr>
        <w:t xml:space="preserve"> Formulas and Math &amp; Trig buttons. Before getting the random number, position the cursor in a desired cell say A2 and then click the sequence of buttons, </w:t>
      </w:r>
      <w:r w:rsidR="00CD21D9" w:rsidRPr="002B1593">
        <w:rPr>
          <w:lang w:val="en-GB"/>
        </w:rPr>
        <w:t>namely</w:t>
      </w:r>
      <w:r w:rsidRPr="002B1593">
        <w:rPr>
          <w:lang w:val="en-GB"/>
        </w:rPr>
        <w:t xml:space="preserve"> Formulas </w:t>
      </w:r>
      <w:r w:rsidRPr="002B1593" w:rsidDel="006D4DAC">
        <w:rPr>
          <w:lang w:val="en-GB"/>
        </w:rPr>
        <w:t>=&gt;</w:t>
      </w:r>
      <w:r w:rsidRPr="002B1593">
        <w:rPr>
          <w:lang w:val="en-GB"/>
        </w:rPr>
        <w:t xml:space="preserve"> Math &amp; Trig </w:t>
      </w:r>
      <w:r w:rsidRPr="002B1593" w:rsidDel="006D4DAC">
        <w:rPr>
          <w:lang w:val="en-GB"/>
        </w:rPr>
        <w:t>=&gt;</w:t>
      </w:r>
      <w:r w:rsidRPr="002B1593">
        <w:rPr>
          <w:lang w:val="en-GB"/>
        </w:rPr>
        <w:t xml:space="preserve"> RAND( ), which will give a display as shown in Fig</w:t>
      </w:r>
      <w:r w:rsidR="00CD21D9" w:rsidRPr="002B1593">
        <w:rPr>
          <w:lang w:val="en-GB"/>
        </w:rPr>
        <w:t xml:space="preserve">ure </w:t>
      </w:r>
      <w:r w:rsidR="007A1796" w:rsidRPr="002B1593">
        <w:rPr>
          <w:lang w:val="en-GB"/>
        </w:rPr>
        <w:t>18.</w:t>
      </w:r>
      <w:r w:rsidRPr="002B1593">
        <w:rPr>
          <w:lang w:val="en-GB"/>
        </w:rPr>
        <w:t>11. Then the click of OK button in the drop</w:t>
      </w:r>
      <w:r w:rsidR="0038512F" w:rsidRPr="002B1593">
        <w:rPr>
          <w:lang w:val="en-GB"/>
        </w:rPr>
        <w:t>-</w:t>
      </w:r>
      <w:r w:rsidRPr="002B1593">
        <w:rPr>
          <w:lang w:val="en-GB"/>
        </w:rPr>
        <w:t>down menu of Fig</w:t>
      </w:r>
      <w:r w:rsidR="008C7260" w:rsidRPr="002B1593">
        <w:rPr>
          <w:lang w:val="en-GB"/>
        </w:rPr>
        <w:t xml:space="preserve">ure </w:t>
      </w:r>
      <w:r w:rsidR="007A1796" w:rsidRPr="002B1593">
        <w:rPr>
          <w:lang w:val="en-GB"/>
        </w:rPr>
        <w:t>18.</w:t>
      </w:r>
      <w:r w:rsidRPr="002B1593">
        <w:rPr>
          <w:lang w:val="en-GB"/>
        </w:rPr>
        <w:t>11 will give a random number in cell A2 as shown in Fig</w:t>
      </w:r>
      <w:r w:rsidR="008C7260" w:rsidRPr="002B1593">
        <w:rPr>
          <w:lang w:val="en-GB"/>
        </w:rPr>
        <w:t xml:space="preserve">ure </w:t>
      </w:r>
      <w:r w:rsidR="007A1796" w:rsidRPr="002B1593">
        <w:rPr>
          <w:lang w:val="en-GB"/>
        </w:rPr>
        <w:t>18.</w:t>
      </w:r>
      <w:r w:rsidRPr="002B1593">
        <w:rPr>
          <w:lang w:val="en-GB"/>
        </w:rPr>
        <w:t xml:space="preserve">12. This function does not have any argument. </w:t>
      </w:r>
    </w:p>
    <w:p w14:paraId="36785A82" w14:textId="7F35E32A" w:rsidR="00222B65" w:rsidRPr="002B1593" w:rsidRDefault="00222B65" w:rsidP="00FC623C">
      <w:pPr>
        <w:pStyle w:val="BodyIndent"/>
        <w:rPr>
          <w:lang w:val="en-GB"/>
        </w:rPr>
      </w:pPr>
      <w:r w:rsidRPr="002B1593">
        <w:rPr>
          <w:lang w:val="en-GB"/>
        </w:rPr>
        <w:lastRenderedPageBreak/>
        <w:t xml:space="preserve">The same can be obtained by using the following formula after positioning the cursor in </w:t>
      </w:r>
      <w:r w:rsidR="00905611">
        <w:rPr>
          <w:lang w:val="en-GB"/>
        </w:rPr>
        <w:br/>
      </w:r>
      <w:r w:rsidR="00AD5A91" w:rsidRPr="002B1593">
        <w:rPr>
          <w:lang w:val="en-GB"/>
        </w:rPr>
        <w:t>c</w:t>
      </w:r>
      <w:r w:rsidRPr="002B1593">
        <w:rPr>
          <w:lang w:val="en-GB"/>
        </w:rPr>
        <w:t>ell A2.</w:t>
      </w:r>
    </w:p>
    <w:p w14:paraId="4234FB14" w14:textId="0484BF81" w:rsidR="00222B65" w:rsidRPr="002B1593" w:rsidRDefault="00222B65" w:rsidP="00F70C0C">
      <w:pPr>
        <w:pStyle w:val="BodyIndent"/>
        <w:rPr>
          <w:lang w:val="en-GB"/>
        </w:rPr>
      </w:pPr>
      <w:r w:rsidRPr="002B1593">
        <w:rPr>
          <w:lang w:val="en-GB"/>
        </w:rPr>
        <w:t xml:space="preserve">Video provides a powerful way to help you prove your point. When you click </w:t>
      </w:r>
      <w:r w:rsidR="00A461D6" w:rsidRPr="002B1593">
        <w:rPr>
          <w:lang w:val="en-GB"/>
        </w:rPr>
        <w:t>online video</w:t>
      </w:r>
      <w:r w:rsidRPr="002B1593">
        <w:rPr>
          <w:lang w:val="en-GB"/>
        </w:rPr>
        <w:t>, you can paste in the embed code for the video you want to add. You can also type a keyword to search online for the video that best fits your document.</w:t>
      </w:r>
    </w:p>
    <w:p w14:paraId="0590FD8B" w14:textId="12519A33" w:rsidR="00222B65" w:rsidRPr="002B1593" w:rsidRDefault="00222B65" w:rsidP="00F70C0C">
      <w:pPr>
        <w:pStyle w:val="BodyIndent"/>
        <w:rPr>
          <w:lang w:val="en-GB"/>
        </w:rPr>
      </w:pPr>
      <w:r w:rsidRPr="002B1593">
        <w:rPr>
          <w:lang w:val="en-GB"/>
        </w:rPr>
        <w:t xml:space="preserve">To make your document look professionally produced, Word provides header, footer, cover page and textbox designs that complement each other. For example, you can add a matching cover page, header and sidebar. Click </w:t>
      </w:r>
      <w:r w:rsidR="005D2687" w:rsidRPr="002B1593">
        <w:rPr>
          <w:lang w:val="en-GB"/>
        </w:rPr>
        <w:t>i</w:t>
      </w:r>
      <w:r w:rsidRPr="002B1593">
        <w:rPr>
          <w:lang w:val="en-GB"/>
        </w:rPr>
        <w:t>nsert and then choose the elements you want from the different galleries.</w:t>
      </w:r>
    </w:p>
    <w:p w14:paraId="265B77B8" w14:textId="5F954CA0" w:rsidR="00222B65" w:rsidRPr="002B1593" w:rsidRDefault="00222B65" w:rsidP="00F70C0C">
      <w:pPr>
        <w:pStyle w:val="BodyIndent"/>
        <w:rPr>
          <w:lang w:val="en-GB"/>
        </w:rPr>
      </w:pPr>
      <w:r w:rsidRPr="002B1593">
        <w:rPr>
          <w:lang w:val="en-GB"/>
        </w:rPr>
        <w:t xml:space="preserve">Themes and styles also help keep your document coordinated. When you click </w:t>
      </w:r>
      <w:r w:rsidR="005D2687" w:rsidRPr="002B1593">
        <w:rPr>
          <w:lang w:val="en-GB"/>
        </w:rPr>
        <w:t>design and choose a new theme</w:t>
      </w:r>
      <w:r w:rsidRPr="002B1593">
        <w:rPr>
          <w:lang w:val="en-GB"/>
        </w:rPr>
        <w:t>, the pictures, charts and SmartArt graphics change to match your new theme. When you apply styles, your headings change to match the new theme.</w:t>
      </w:r>
    </w:p>
    <w:p w14:paraId="1E0C867E" w14:textId="77777777" w:rsidR="00222B65" w:rsidRPr="002B1593" w:rsidRDefault="00222B65" w:rsidP="00F70C0C">
      <w:pPr>
        <w:pStyle w:val="BodyIndent"/>
        <w:rPr>
          <w:lang w:val="en-GB"/>
        </w:rPr>
      </w:pPr>
      <w:r w:rsidRPr="002B1593">
        <w:rPr>
          <w:lang w:val="en-GB"/>
        </w:rPr>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p w14:paraId="61904F89" w14:textId="7DA97581" w:rsidR="00222B65" w:rsidRPr="002B1593" w:rsidRDefault="00222B65" w:rsidP="00F70C0C">
      <w:pPr>
        <w:pStyle w:val="BodyIndent"/>
        <w:rPr>
          <w:lang w:val="en-GB"/>
        </w:rPr>
      </w:pPr>
      <w:r w:rsidRPr="002B1593">
        <w:rPr>
          <w:lang w:val="en-GB"/>
        </w:rPr>
        <w:t xml:space="preserve">Reading is easier, too, in the new </w:t>
      </w:r>
      <w:r w:rsidR="00B849B1" w:rsidRPr="002B1593">
        <w:rPr>
          <w:lang w:val="en-GB"/>
        </w:rPr>
        <w:t>r</w:t>
      </w:r>
      <w:r w:rsidRPr="002B1593">
        <w:rPr>
          <w:lang w:val="en-GB"/>
        </w:rPr>
        <w:t>eading view. You can collapse parts of the document and focus on the text you want. If you need to stop reading before you reach the end, Word remembers where you left off</w:t>
      </w:r>
      <w:r w:rsidR="00364D54" w:rsidRPr="002B1593">
        <w:rPr>
          <w:lang w:val="en-GB"/>
        </w:rPr>
        <w:t>,</w:t>
      </w:r>
      <w:r w:rsidRPr="002B1593">
        <w:rPr>
          <w:lang w:val="en-GB"/>
        </w:rPr>
        <w:t xml:space="preserve"> even on another device.</w:t>
      </w:r>
    </w:p>
    <w:p w14:paraId="78482AB6" w14:textId="5709F937" w:rsidR="00222B65" w:rsidRPr="002B1593" w:rsidRDefault="00222B65" w:rsidP="00271838">
      <w:pPr>
        <w:spacing w:before="200" w:after="0" w:line="360" w:lineRule="auto"/>
        <w:jc w:val="center"/>
        <w:rPr>
          <w:rFonts w:asciiTheme="minorHAnsi" w:eastAsia="Arial" w:hAnsiTheme="minorHAnsi" w:cstheme="minorHAnsi"/>
          <w:color w:val="000000"/>
          <w:szCs w:val="24"/>
          <w:lang w:val="en-GB"/>
        </w:rPr>
      </w:pPr>
      <w:r w:rsidRPr="002B1593">
        <w:rPr>
          <w:rFonts w:asciiTheme="minorHAnsi" w:eastAsia="Arial" w:hAnsiTheme="minorHAnsi" w:cstheme="minorHAnsi"/>
          <w:noProof/>
          <w:color w:val="000000"/>
          <w:szCs w:val="24"/>
          <w:lang w:val="en-US"/>
        </w:rPr>
        <w:drawing>
          <wp:inline distT="0" distB="0" distL="0" distR="0" wp14:anchorId="7D81B8EB" wp14:editId="3B0A8A6D">
            <wp:extent cx="5934074" cy="2790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t="4843" r="55290" b="45299"/>
                    <a:stretch>
                      <a:fillRect/>
                    </a:stretch>
                  </pic:blipFill>
                  <pic:spPr bwMode="auto">
                    <a:xfrm>
                      <a:off x="0" y="0"/>
                      <a:ext cx="5935059" cy="2791288"/>
                    </a:xfrm>
                    <a:prstGeom prst="rect">
                      <a:avLst/>
                    </a:prstGeom>
                    <a:noFill/>
                    <a:ln>
                      <a:noFill/>
                    </a:ln>
                  </pic:spPr>
                </pic:pic>
              </a:graphicData>
            </a:graphic>
          </wp:inline>
        </w:drawing>
      </w:r>
    </w:p>
    <w:p w14:paraId="039B7032" w14:textId="709359A7" w:rsidR="00222B65" w:rsidRPr="002B1593" w:rsidRDefault="00222B65" w:rsidP="00271838">
      <w:pPr>
        <w:pStyle w:val="BodyFL"/>
        <w:jc w:val="center"/>
        <w:rPr>
          <w:rFonts w:asciiTheme="minorHAnsi" w:eastAsia="Arial" w:hAnsiTheme="minorHAnsi" w:cstheme="minorHAnsi"/>
          <w:color w:val="000000"/>
          <w:szCs w:val="24"/>
          <w:lang w:val="en-GB" w:eastAsia="en-IN"/>
        </w:rPr>
      </w:pPr>
      <w:r w:rsidRPr="00271838">
        <w:rPr>
          <w:rStyle w:val="author"/>
          <w:b/>
        </w:rPr>
        <w:t>Fig</w:t>
      </w:r>
      <w:r w:rsidR="00AF55B3" w:rsidRPr="00271838">
        <w:rPr>
          <w:rStyle w:val="author"/>
          <w:b/>
        </w:rPr>
        <w:t xml:space="preserve">ure </w:t>
      </w:r>
      <w:r w:rsidR="007A1796" w:rsidRPr="00271838">
        <w:rPr>
          <w:rStyle w:val="author"/>
          <w:b/>
        </w:rPr>
        <w:t>18.</w:t>
      </w:r>
      <w:r w:rsidRPr="00271838">
        <w:rPr>
          <w:rStyle w:val="author"/>
          <w:b/>
        </w:rPr>
        <w:t>11</w:t>
      </w:r>
      <w:r w:rsidR="00AF55B3" w:rsidRPr="00271838">
        <w:rPr>
          <w:rStyle w:val="author"/>
          <w:b/>
        </w:rPr>
        <w:t>.</w:t>
      </w:r>
      <w:r w:rsidRPr="00271838">
        <w:rPr>
          <w:rFonts w:asciiTheme="minorHAnsi" w:eastAsia="Arial" w:hAnsiTheme="minorHAnsi" w:cstheme="minorHAnsi"/>
          <w:b/>
          <w:color w:val="000000"/>
          <w:szCs w:val="24"/>
          <w:lang w:val="en-GB" w:eastAsia="en-IN"/>
        </w:rPr>
        <w:t xml:space="preserve"> </w:t>
      </w:r>
      <w:r w:rsidRPr="002B1593">
        <w:rPr>
          <w:rFonts w:asciiTheme="minorHAnsi" w:eastAsia="Arial" w:hAnsiTheme="minorHAnsi" w:cstheme="minorHAnsi"/>
          <w:color w:val="000000"/>
          <w:szCs w:val="24"/>
          <w:lang w:val="en-GB" w:eastAsia="en-IN"/>
        </w:rPr>
        <w:t xml:space="preserve">Screenshot for the </w:t>
      </w:r>
      <w:r w:rsidR="004E2AB3" w:rsidRPr="002B1593">
        <w:rPr>
          <w:rFonts w:asciiTheme="minorHAnsi" w:eastAsia="Arial" w:hAnsiTheme="minorHAnsi" w:cstheme="minorHAnsi"/>
          <w:color w:val="000000"/>
          <w:szCs w:val="24"/>
          <w:lang w:val="en-GB" w:eastAsia="en-IN"/>
        </w:rPr>
        <w:t>Sequence</w:t>
      </w:r>
      <w:r w:rsidRPr="002B1593">
        <w:rPr>
          <w:rFonts w:asciiTheme="minorHAnsi" w:eastAsia="Arial" w:hAnsiTheme="minorHAnsi" w:cstheme="minorHAnsi"/>
          <w:color w:val="000000"/>
          <w:szCs w:val="24"/>
          <w:lang w:val="en-GB" w:eastAsia="en-IN"/>
        </w:rPr>
        <w:t xml:space="preserve"> of </w:t>
      </w:r>
      <w:r w:rsidR="004E2AB3" w:rsidRPr="002B1593">
        <w:rPr>
          <w:rFonts w:asciiTheme="minorHAnsi" w:eastAsia="Arial" w:hAnsiTheme="minorHAnsi" w:cstheme="minorHAnsi"/>
          <w:color w:val="000000"/>
          <w:szCs w:val="24"/>
          <w:lang w:val="en-GB" w:eastAsia="en-IN"/>
        </w:rPr>
        <w:t xml:space="preserve">Clicks </w:t>
      </w:r>
      <w:r w:rsidRPr="002B1593">
        <w:rPr>
          <w:rFonts w:asciiTheme="minorHAnsi" w:eastAsia="Arial" w:hAnsiTheme="minorHAnsi" w:cstheme="minorHAnsi"/>
          <w:color w:val="000000"/>
          <w:szCs w:val="24"/>
          <w:lang w:val="en-GB" w:eastAsia="en-IN"/>
        </w:rPr>
        <w:t xml:space="preserve">of </w:t>
      </w:r>
      <w:r w:rsidR="004E2AB3" w:rsidRPr="002B1593">
        <w:rPr>
          <w:rFonts w:asciiTheme="minorHAnsi" w:eastAsia="Arial" w:hAnsiTheme="minorHAnsi" w:cstheme="minorHAnsi"/>
          <w:color w:val="000000"/>
          <w:szCs w:val="24"/>
          <w:lang w:val="en-GB" w:eastAsia="en-IN"/>
        </w:rPr>
        <w:t>Buttons</w:t>
      </w:r>
      <w:r w:rsidRPr="002B1593">
        <w:rPr>
          <w:rFonts w:asciiTheme="minorHAnsi" w:eastAsia="Arial" w:hAnsiTheme="minorHAnsi" w:cstheme="minorHAnsi"/>
          <w:color w:val="000000"/>
          <w:szCs w:val="24"/>
          <w:lang w:val="en-GB" w:eastAsia="en-IN"/>
        </w:rPr>
        <w:t xml:space="preserve">, </w:t>
      </w:r>
      <w:r w:rsidR="004E2AB3" w:rsidRPr="002B1593">
        <w:rPr>
          <w:rFonts w:asciiTheme="minorHAnsi" w:eastAsia="Arial" w:hAnsiTheme="minorHAnsi" w:cstheme="minorHAnsi"/>
          <w:color w:val="000000"/>
          <w:szCs w:val="24"/>
          <w:lang w:val="en-GB" w:eastAsia="en-IN"/>
        </w:rPr>
        <w:t>Namely</w:t>
      </w:r>
      <w:r w:rsidRPr="002B1593">
        <w:rPr>
          <w:rFonts w:asciiTheme="minorHAnsi" w:eastAsia="Arial" w:hAnsiTheme="minorHAnsi" w:cstheme="minorHAnsi"/>
          <w:color w:val="000000"/>
          <w:szCs w:val="24"/>
          <w:lang w:val="en-GB" w:eastAsia="en-IN"/>
        </w:rPr>
        <w:t xml:space="preserve"> </w:t>
      </w:r>
      <w:r w:rsidRPr="002B1593">
        <w:rPr>
          <w:rFonts w:asciiTheme="minorHAnsi" w:eastAsia="Arial" w:hAnsiTheme="minorHAnsi" w:cstheme="minorHAnsi"/>
          <w:color w:val="000000"/>
          <w:szCs w:val="24"/>
          <w:lang w:val="en-GB"/>
        </w:rPr>
        <w:t xml:space="preserve">Formulas </w:t>
      </w:r>
      <w:r w:rsidR="006D4DAC" w:rsidRPr="002B1593">
        <w:rPr>
          <w:rFonts w:asciiTheme="minorHAnsi" w:eastAsia="Arial" w:hAnsiTheme="minorHAnsi" w:cstheme="minorHAnsi"/>
          <w:color w:val="000000"/>
          <w:szCs w:val="24"/>
          <w:lang w:val="en-GB"/>
        </w:rPr>
        <w:t>→</w:t>
      </w:r>
      <w:r w:rsidRPr="002B1593">
        <w:rPr>
          <w:rFonts w:asciiTheme="minorHAnsi" w:eastAsia="Arial" w:hAnsiTheme="minorHAnsi" w:cstheme="minorHAnsi"/>
          <w:color w:val="000000"/>
          <w:szCs w:val="24"/>
          <w:lang w:val="en-GB"/>
        </w:rPr>
        <w:t xml:space="preserve"> Math &amp; Trig </w:t>
      </w:r>
      <w:r w:rsidR="006D4DAC" w:rsidRPr="002B1593">
        <w:rPr>
          <w:rFonts w:asciiTheme="minorHAnsi" w:eastAsia="Arial" w:hAnsiTheme="minorHAnsi" w:cstheme="minorHAnsi"/>
          <w:color w:val="000000"/>
          <w:szCs w:val="24"/>
          <w:lang w:val="en-GB"/>
        </w:rPr>
        <w:t>→</w:t>
      </w:r>
      <w:r w:rsidRPr="002B1593">
        <w:rPr>
          <w:rFonts w:asciiTheme="minorHAnsi" w:eastAsia="Arial" w:hAnsiTheme="minorHAnsi" w:cstheme="minorHAnsi"/>
          <w:color w:val="000000"/>
          <w:szCs w:val="24"/>
          <w:lang w:val="en-GB"/>
        </w:rPr>
        <w:t xml:space="preserve"> RAND( )</w:t>
      </w:r>
    </w:p>
    <w:p w14:paraId="1936CE56" w14:textId="477B1E41" w:rsidR="00222B65" w:rsidRPr="002B1593" w:rsidRDefault="00222B65" w:rsidP="002B1593">
      <w:pPr>
        <w:spacing w:after="0" w:line="360" w:lineRule="auto"/>
        <w:ind w:left="709" w:hanging="709"/>
        <w:jc w:val="center"/>
        <w:rPr>
          <w:rFonts w:asciiTheme="minorHAnsi" w:eastAsia="Arial" w:hAnsiTheme="minorHAnsi" w:cstheme="minorHAnsi"/>
          <w:color w:val="000000"/>
          <w:szCs w:val="24"/>
          <w:lang w:val="en-GB" w:eastAsia="en-IN"/>
        </w:rPr>
      </w:pPr>
      <w:r w:rsidRPr="002B1593">
        <w:rPr>
          <w:rFonts w:asciiTheme="minorHAnsi" w:eastAsia="Arial" w:hAnsiTheme="minorHAnsi" w:cstheme="minorHAnsi"/>
          <w:noProof/>
          <w:color w:val="000000"/>
          <w:szCs w:val="24"/>
          <w:lang w:val="en-US"/>
        </w:rPr>
        <w:lastRenderedPageBreak/>
        <w:drawing>
          <wp:inline distT="0" distB="0" distL="0" distR="0" wp14:anchorId="74A00C20" wp14:editId="2489B97D">
            <wp:extent cx="5067300" cy="2543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t="20546" r="72202" b="50427"/>
                    <a:stretch>
                      <a:fillRect/>
                    </a:stretch>
                  </pic:blipFill>
                  <pic:spPr bwMode="auto">
                    <a:xfrm>
                      <a:off x="0" y="0"/>
                      <a:ext cx="5074268" cy="2546672"/>
                    </a:xfrm>
                    <a:prstGeom prst="rect">
                      <a:avLst/>
                    </a:prstGeom>
                    <a:noFill/>
                    <a:ln>
                      <a:noFill/>
                    </a:ln>
                  </pic:spPr>
                </pic:pic>
              </a:graphicData>
            </a:graphic>
          </wp:inline>
        </w:drawing>
      </w:r>
    </w:p>
    <w:p w14:paraId="36650308" w14:textId="2FAD12BE" w:rsidR="00222B65" w:rsidRPr="002B1593" w:rsidRDefault="00222B65" w:rsidP="003169BF">
      <w:pPr>
        <w:pStyle w:val="BodyFL"/>
        <w:jc w:val="center"/>
        <w:rPr>
          <w:lang w:val="en-GB"/>
        </w:rPr>
      </w:pPr>
      <w:r w:rsidRPr="003169BF">
        <w:rPr>
          <w:b/>
          <w:lang w:val="en-GB"/>
        </w:rPr>
        <w:t>Fig</w:t>
      </w:r>
      <w:r w:rsidR="00AE0B1E" w:rsidRPr="003169BF">
        <w:rPr>
          <w:b/>
          <w:lang w:val="en-GB"/>
        </w:rPr>
        <w:t xml:space="preserve">ure </w:t>
      </w:r>
      <w:r w:rsidR="007A1796" w:rsidRPr="003169BF">
        <w:rPr>
          <w:b/>
          <w:lang w:val="en-GB"/>
        </w:rPr>
        <w:t>18.</w:t>
      </w:r>
      <w:r w:rsidRPr="003169BF">
        <w:rPr>
          <w:b/>
          <w:lang w:val="en-GB"/>
        </w:rPr>
        <w:t>12</w:t>
      </w:r>
      <w:r w:rsidR="00AE0B1E" w:rsidRPr="003169BF">
        <w:rPr>
          <w:b/>
          <w:lang w:val="en-GB"/>
        </w:rPr>
        <w:t>.</w:t>
      </w:r>
      <w:r w:rsidRPr="002B1593">
        <w:rPr>
          <w:lang w:val="en-GB"/>
        </w:rPr>
        <w:t xml:space="preserve"> Screenshot after </w:t>
      </w:r>
      <w:r w:rsidR="00AE0B1E" w:rsidRPr="002B1593">
        <w:rPr>
          <w:lang w:val="en-GB"/>
        </w:rPr>
        <w:t xml:space="preserve">Clicking </w:t>
      </w:r>
      <w:r w:rsidRPr="002B1593">
        <w:rPr>
          <w:lang w:val="en-GB"/>
        </w:rPr>
        <w:t xml:space="preserve">OK </w:t>
      </w:r>
      <w:r w:rsidR="00AE0B1E" w:rsidRPr="002B1593">
        <w:rPr>
          <w:lang w:val="en-GB"/>
        </w:rPr>
        <w:t>B</w:t>
      </w:r>
      <w:r w:rsidRPr="002B1593">
        <w:rPr>
          <w:lang w:val="en-GB"/>
        </w:rPr>
        <w:t xml:space="preserve">utton in the </w:t>
      </w:r>
      <w:r w:rsidR="00AE0B1E" w:rsidRPr="002B1593">
        <w:rPr>
          <w:lang w:val="en-GB"/>
        </w:rPr>
        <w:t>D</w:t>
      </w:r>
      <w:r w:rsidRPr="002B1593">
        <w:rPr>
          <w:lang w:val="en-GB"/>
        </w:rPr>
        <w:t>rop</w:t>
      </w:r>
      <w:r w:rsidR="00AE0B1E" w:rsidRPr="002B1593">
        <w:rPr>
          <w:lang w:val="en-GB"/>
        </w:rPr>
        <w:t>-</w:t>
      </w:r>
      <w:r w:rsidRPr="002B1593">
        <w:rPr>
          <w:lang w:val="en-GB"/>
        </w:rPr>
        <w:t xml:space="preserve">down </w:t>
      </w:r>
      <w:r w:rsidR="00AE0B1E" w:rsidRPr="002B1593">
        <w:rPr>
          <w:lang w:val="en-GB"/>
        </w:rPr>
        <w:t>M</w:t>
      </w:r>
      <w:r w:rsidRPr="002B1593">
        <w:rPr>
          <w:lang w:val="en-GB"/>
        </w:rPr>
        <w:t>enu of Fig</w:t>
      </w:r>
      <w:r w:rsidR="00AE0B1E" w:rsidRPr="002B1593">
        <w:rPr>
          <w:lang w:val="en-GB"/>
        </w:rPr>
        <w:t xml:space="preserve">ure </w:t>
      </w:r>
      <w:r w:rsidR="007A1796" w:rsidRPr="002B1593">
        <w:rPr>
          <w:lang w:val="en-GB"/>
        </w:rPr>
        <w:t>18.</w:t>
      </w:r>
      <w:r w:rsidRPr="002B1593">
        <w:rPr>
          <w:lang w:val="en-GB"/>
        </w:rPr>
        <w:t>11</w:t>
      </w:r>
    </w:p>
    <w:p w14:paraId="5C32106A" w14:textId="7D031694" w:rsidR="00222B65" w:rsidRPr="002B1593" w:rsidRDefault="007A1796" w:rsidP="003169BF">
      <w:pPr>
        <w:pStyle w:val="Heading2"/>
        <w:rPr>
          <w:rFonts w:eastAsia="Arial"/>
          <w:lang w:val="en-GB"/>
        </w:rPr>
      </w:pPr>
      <w:r w:rsidRPr="002B1593">
        <w:rPr>
          <w:rFonts w:eastAsia="Arial"/>
          <w:lang w:val="en-GB"/>
        </w:rPr>
        <w:t>18.</w:t>
      </w:r>
      <w:r w:rsidR="00222B65" w:rsidRPr="002B1593">
        <w:rPr>
          <w:rFonts w:eastAsia="Arial"/>
          <w:lang w:val="en-GB"/>
        </w:rPr>
        <w:t>3.2</w:t>
      </w:r>
      <w:r w:rsidR="00197043" w:rsidRPr="002B1593">
        <w:rPr>
          <w:rFonts w:eastAsia="Arial"/>
          <w:lang w:val="en-GB"/>
        </w:rPr>
        <w:t>.</w:t>
      </w:r>
      <w:r w:rsidR="00222B65" w:rsidRPr="002B1593">
        <w:rPr>
          <w:rFonts w:eastAsia="Arial"/>
          <w:lang w:val="en-GB"/>
        </w:rPr>
        <w:t xml:space="preserve"> Random Number Generation as Per Probability Distribution</w:t>
      </w:r>
    </w:p>
    <w:p w14:paraId="07AC896E" w14:textId="3E5EBDE6" w:rsidR="00222B65" w:rsidRPr="002B1593" w:rsidRDefault="00222B65" w:rsidP="006E61AA">
      <w:pPr>
        <w:pStyle w:val="BodyFL"/>
        <w:rPr>
          <w:lang w:val="en-GB"/>
        </w:rPr>
      </w:pPr>
      <w:r w:rsidRPr="002B1593">
        <w:rPr>
          <w:lang w:val="en-GB"/>
        </w:rPr>
        <w:t xml:space="preserve">The clicks of the sequence of buttons, </w:t>
      </w:r>
      <w:r w:rsidR="00197043" w:rsidRPr="002B1593">
        <w:rPr>
          <w:lang w:val="en-GB"/>
        </w:rPr>
        <w:t>namely</w:t>
      </w:r>
      <w:r w:rsidRPr="002B1593">
        <w:rPr>
          <w:lang w:val="en-GB"/>
        </w:rPr>
        <w:t xml:space="preserve"> </w:t>
      </w:r>
      <w:r w:rsidRPr="002B1593">
        <w:rPr>
          <w:i/>
          <w:iCs/>
          <w:lang w:val="en-GB"/>
        </w:rPr>
        <w:t xml:space="preserve">Data </w:t>
      </w:r>
      <w:r w:rsidRPr="002B1593" w:rsidDel="006D4DAC">
        <w:rPr>
          <w:i/>
          <w:iCs/>
          <w:lang w:val="en-GB"/>
        </w:rPr>
        <w:t>=&gt;</w:t>
      </w:r>
      <w:r w:rsidRPr="002B1593">
        <w:rPr>
          <w:i/>
          <w:iCs/>
          <w:lang w:val="en-GB"/>
        </w:rPr>
        <w:t xml:space="preserve"> Data Analysis </w:t>
      </w:r>
      <w:r w:rsidRPr="002B1593" w:rsidDel="006D4DAC">
        <w:rPr>
          <w:i/>
          <w:iCs/>
          <w:lang w:val="en-GB"/>
        </w:rPr>
        <w:t>=&gt;</w:t>
      </w:r>
      <w:r w:rsidRPr="002B1593">
        <w:rPr>
          <w:i/>
          <w:iCs/>
          <w:lang w:val="en-GB"/>
        </w:rPr>
        <w:t xml:space="preserve"> Random Number Generation</w:t>
      </w:r>
      <w:r w:rsidRPr="002B1593">
        <w:rPr>
          <w:lang w:val="en-GB"/>
        </w:rPr>
        <w:t xml:space="preserve"> give the screenshot as shown in Fig</w:t>
      </w:r>
      <w:r w:rsidR="00197043" w:rsidRPr="002B1593">
        <w:rPr>
          <w:lang w:val="en-GB"/>
        </w:rPr>
        <w:t xml:space="preserve">ure </w:t>
      </w:r>
      <w:r w:rsidR="007A1796" w:rsidRPr="002B1593">
        <w:rPr>
          <w:lang w:val="en-GB"/>
        </w:rPr>
        <w:t>18.</w:t>
      </w:r>
      <w:r w:rsidRPr="002B1593">
        <w:rPr>
          <w:lang w:val="en-GB"/>
        </w:rPr>
        <w:t>13. The click of sub-screen against distribution gives a screenshot as shown in Fig.</w:t>
      </w:r>
      <w:r w:rsidR="007A1796" w:rsidRPr="002B1593">
        <w:rPr>
          <w:lang w:val="en-GB"/>
        </w:rPr>
        <w:t>18.</w:t>
      </w:r>
      <w:r w:rsidRPr="002B1593">
        <w:rPr>
          <w:lang w:val="en-GB"/>
        </w:rPr>
        <w:t>14.</w:t>
      </w:r>
    </w:p>
    <w:p w14:paraId="0120E90D" w14:textId="77777777" w:rsidR="00222B65" w:rsidRPr="002B1593" w:rsidRDefault="00222B65" w:rsidP="002B1593">
      <w:pPr>
        <w:spacing w:after="0" w:line="360" w:lineRule="auto"/>
        <w:ind w:firstLine="709"/>
        <w:rPr>
          <w:rFonts w:asciiTheme="minorHAnsi" w:eastAsia="Arial" w:hAnsiTheme="minorHAnsi" w:cstheme="minorHAnsi"/>
          <w:color w:val="000000"/>
          <w:szCs w:val="24"/>
          <w:lang w:val="en-GB"/>
        </w:rPr>
      </w:pPr>
    </w:p>
    <w:p w14:paraId="66995204" w14:textId="0E40B4D3" w:rsidR="00222B65" w:rsidRPr="002B1593" w:rsidRDefault="00222B65" w:rsidP="002B1593">
      <w:pPr>
        <w:spacing w:after="0" w:line="360" w:lineRule="auto"/>
        <w:ind w:left="709" w:hanging="709"/>
        <w:jc w:val="center"/>
        <w:rPr>
          <w:rFonts w:asciiTheme="minorHAnsi" w:eastAsia="Arial" w:hAnsiTheme="minorHAnsi" w:cstheme="minorHAnsi"/>
          <w:color w:val="000000"/>
          <w:szCs w:val="24"/>
          <w:lang w:val="en-GB"/>
        </w:rPr>
      </w:pPr>
      <w:r w:rsidRPr="002B1593">
        <w:rPr>
          <w:rFonts w:asciiTheme="minorHAnsi" w:eastAsia="Arial" w:hAnsiTheme="minorHAnsi" w:cstheme="minorHAnsi"/>
          <w:noProof/>
          <w:color w:val="000000"/>
          <w:szCs w:val="24"/>
          <w:lang w:val="en-US"/>
        </w:rPr>
        <w:drawing>
          <wp:inline distT="0" distB="0" distL="0" distR="0" wp14:anchorId="3AFE1219" wp14:editId="1448F0F1">
            <wp:extent cx="5915025" cy="35509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t="26103" r="50583" b="21938"/>
                    <a:stretch>
                      <a:fillRect/>
                    </a:stretch>
                  </pic:blipFill>
                  <pic:spPr bwMode="auto">
                    <a:xfrm>
                      <a:off x="0" y="0"/>
                      <a:ext cx="5918722" cy="3553181"/>
                    </a:xfrm>
                    <a:prstGeom prst="rect">
                      <a:avLst/>
                    </a:prstGeom>
                    <a:noFill/>
                    <a:ln>
                      <a:noFill/>
                    </a:ln>
                  </pic:spPr>
                </pic:pic>
              </a:graphicData>
            </a:graphic>
          </wp:inline>
        </w:drawing>
      </w:r>
    </w:p>
    <w:p w14:paraId="22EC496F" w14:textId="6BF080DF" w:rsidR="00222B65" w:rsidRPr="002B1593" w:rsidRDefault="00222B65" w:rsidP="00391B0D">
      <w:pPr>
        <w:pStyle w:val="BodyFL"/>
        <w:jc w:val="center"/>
        <w:rPr>
          <w:lang w:val="en-GB"/>
        </w:rPr>
      </w:pPr>
      <w:r w:rsidRPr="00391B0D">
        <w:rPr>
          <w:b/>
          <w:lang w:val="en-GB"/>
        </w:rPr>
        <w:t>Fig</w:t>
      </w:r>
      <w:r w:rsidR="00517130" w:rsidRPr="00391B0D">
        <w:rPr>
          <w:b/>
          <w:lang w:val="en-GB"/>
        </w:rPr>
        <w:t xml:space="preserve">ure </w:t>
      </w:r>
      <w:r w:rsidR="007A1796" w:rsidRPr="00391B0D">
        <w:rPr>
          <w:b/>
          <w:lang w:val="en-GB"/>
        </w:rPr>
        <w:t>18.</w:t>
      </w:r>
      <w:r w:rsidRPr="00391B0D">
        <w:rPr>
          <w:b/>
          <w:lang w:val="en-GB"/>
        </w:rPr>
        <w:t>13</w:t>
      </w:r>
      <w:r w:rsidR="00517130" w:rsidRPr="00391B0D">
        <w:rPr>
          <w:b/>
          <w:lang w:val="en-GB"/>
        </w:rPr>
        <w:t>.</w:t>
      </w:r>
      <w:r w:rsidRPr="002B1593">
        <w:rPr>
          <w:lang w:val="en-GB"/>
        </w:rPr>
        <w:t xml:space="preserve"> Screenshot for </w:t>
      </w:r>
      <w:r w:rsidR="00517130" w:rsidRPr="002B1593">
        <w:rPr>
          <w:lang w:val="en-GB"/>
        </w:rPr>
        <w:t>Clicks</w:t>
      </w:r>
      <w:r w:rsidRPr="002B1593">
        <w:rPr>
          <w:lang w:val="en-GB"/>
        </w:rPr>
        <w:t xml:space="preserve"> of </w:t>
      </w:r>
      <w:r w:rsidR="00517130" w:rsidRPr="002B1593">
        <w:rPr>
          <w:lang w:val="en-GB"/>
        </w:rPr>
        <w:t>Buttons</w:t>
      </w:r>
      <w:r w:rsidRPr="002B1593">
        <w:rPr>
          <w:lang w:val="en-GB"/>
        </w:rPr>
        <w:t xml:space="preserve">, </w:t>
      </w:r>
      <w:r w:rsidR="00517130" w:rsidRPr="002B1593">
        <w:rPr>
          <w:lang w:val="en-GB"/>
        </w:rPr>
        <w:t>Namely</w:t>
      </w:r>
      <w:r w:rsidRPr="002B1593">
        <w:rPr>
          <w:lang w:val="en-GB"/>
        </w:rPr>
        <w:t xml:space="preserve"> Data </w:t>
      </w:r>
      <w:r w:rsidRPr="002B1593" w:rsidDel="006D4DAC">
        <w:rPr>
          <w:lang w:val="en-GB"/>
        </w:rPr>
        <w:t>=&gt;</w:t>
      </w:r>
      <w:r w:rsidRPr="002B1593">
        <w:rPr>
          <w:lang w:val="en-GB"/>
        </w:rPr>
        <w:t xml:space="preserve"> Data Analysis </w:t>
      </w:r>
      <w:r w:rsidRPr="002B1593" w:rsidDel="006D4DAC">
        <w:rPr>
          <w:lang w:val="en-GB"/>
        </w:rPr>
        <w:t>=&gt;</w:t>
      </w:r>
      <w:r w:rsidRPr="002B1593">
        <w:rPr>
          <w:lang w:val="en-GB"/>
        </w:rPr>
        <w:t xml:space="preserve"> Random Number Generation</w:t>
      </w:r>
    </w:p>
    <w:p w14:paraId="26CCDA43" w14:textId="48497067" w:rsidR="00222B65" w:rsidRPr="002B1593" w:rsidRDefault="00222B65" w:rsidP="002B1593">
      <w:pPr>
        <w:spacing w:after="0" w:line="360" w:lineRule="auto"/>
        <w:ind w:left="709" w:hanging="709"/>
        <w:jc w:val="center"/>
        <w:rPr>
          <w:rFonts w:asciiTheme="minorHAnsi" w:eastAsia="Arial" w:hAnsiTheme="minorHAnsi" w:cstheme="minorHAnsi"/>
          <w:color w:val="000000"/>
          <w:szCs w:val="24"/>
          <w:lang w:val="en-GB"/>
        </w:rPr>
      </w:pPr>
      <w:r w:rsidRPr="002B1593">
        <w:rPr>
          <w:rFonts w:asciiTheme="minorHAnsi" w:eastAsia="Arial" w:hAnsiTheme="minorHAnsi" w:cstheme="minorHAnsi"/>
          <w:noProof/>
          <w:color w:val="000000"/>
          <w:szCs w:val="24"/>
          <w:lang w:val="en-US"/>
        </w:rPr>
        <w:lastRenderedPageBreak/>
        <w:drawing>
          <wp:inline distT="0" distB="0" distL="0" distR="0" wp14:anchorId="40092744" wp14:editId="6E2CA307">
            <wp:extent cx="5943600" cy="2924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t="24786" r="51122" b="22223"/>
                    <a:stretch>
                      <a:fillRect/>
                    </a:stretch>
                  </pic:blipFill>
                  <pic:spPr bwMode="auto">
                    <a:xfrm>
                      <a:off x="0" y="0"/>
                      <a:ext cx="5943600" cy="2924175"/>
                    </a:xfrm>
                    <a:prstGeom prst="rect">
                      <a:avLst/>
                    </a:prstGeom>
                    <a:noFill/>
                    <a:ln>
                      <a:noFill/>
                    </a:ln>
                  </pic:spPr>
                </pic:pic>
              </a:graphicData>
            </a:graphic>
          </wp:inline>
        </w:drawing>
      </w:r>
    </w:p>
    <w:p w14:paraId="1BDE1030" w14:textId="2A89E783" w:rsidR="00222B65" w:rsidRPr="002B1593" w:rsidRDefault="00222B65" w:rsidP="00446B91">
      <w:pPr>
        <w:pStyle w:val="BodyFL"/>
        <w:jc w:val="center"/>
        <w:rPr>
          <w:lang w:val="en-GB"/>
        </w:rPr>
      </w:pPr>
      <w:r w:rsidRPr="00446B91">
        <w:rPr>
          <w:b/>
          <w:lang w:val="en-GB"/>
        </w:rPr>
        <w:t>Fig</w:t>
      </w:r>
      <w:r w:rsidR="00517130" w:rsidRPr="00446B91">
        <w:rPr>
          <w:b/>
          <w:lang w:val="en-GB"/>
        </w:rPr>
        <w:t xml:space="preserve">ure </w:t>
      </w:r>
      <w:r w:rsidR="007A1796" w:rsidRPr="00446B91">
        <w:rPr>
          <w:b/>
          <w:lang w:val="en-GB"/>
        </w:rPr>
        <w:t>18.</w:t>
      </w:r>
      <w:r w:rsidRPr="00446B91">
        <w:rPr>
          <w:b/>
          <w:lang w:val="en-GB"/>
        </w:rPr>
        <w:t>14</w:t>
      </w:r>
      <w:r w:rsidR="00517130" w:rsidRPr="00446B91">
        <w:rPr>
          <w:b/>
          <w:lang w:val="en-GB"/>
        </w:rPr>
        <w:t>.</w:t>
      </w:r>
      <w:r w:rsidRPr="002B1593">
        <w:rPr>
          <w:lang w:val="en-GB"/>
        </w:rPr>
        <w:t xml:space="preserve"> Screenshot after </w:t>
      </w:r>
      <w:r w:rsidR="00517130" w:rsidRPr="002B1593">
        <w:rPr>
          <w:lang w:val="en-GB"/>
        </w:rPr>
        <w:t>Clicking S</w:t>
      </w:r>
      <w:r w:rsidRPr="002B1593">
        <w:rPr>
          <w:lang w:val="en-GB"/>
        </w:rPr>
        <w:t>ub</w:t>
      </w:r>
      <w:r w:rsidR="00517130" w:rsidRPr="002B1593">
        <w:rPr>
          <w:lang w:val="en-GB"/>
        </w:rPr>
        <w:t>-</w:t>
      </w:r>
      <w:r w:rsidRPr="002B1593">
        <w:rPr>
          <w:lang w:val="en-GB"/>
        </w:rPr>
        <w:t xml:space="preserve">screen against </w:t>
      </w:r>
      <w:r w:rsidR="00E44BB6" w:rsidRPr="002B1593">
        <w:rPr>
          <w:lang w:val="en-GB"/>
        </w:rPr>
        <w:t>Distribution</w:t>
      </w:r>
      <w:r w:rsidRPr="002B1593">
        <w:rPr>
          <w:lang w:val="en-GB"/>
        </w:rPr>
        <w:t xml:space="preserve"> in Fig</w:t>
      </w:r>
      <w:r w:rsidR="00E44BB6" w:rsidRPr="002B1593">
        <w:rPr>
          <w:lang w:val="en-GB"/>
        </w:rPr>
        <w:t xml:space="preserve">ure </w:t>
      </w:r>
      <w:r w:rsidR="007A1796" w:rsidRPr="002B1593">
        <w:rPr>
          <w:lang w:val="en-GB"/>
        </w:rPr>
        <w:t>18.</w:t>
      </w:r>
      <w:r w:rsidRPr="002B1593">
        <w:rPr>
          <w:lang w:val="en-GB"/>
        </w:rPr>
        <w:t>13</w:t>
      </w:r>
    </w:p>
    <w:p w14:paraId="29E4D5BD" w14:textId="41C4DA73" w:rsidR="00222B65" w:rsidRPr="002B1593" w:rsidRDefault="00222B65" w:rsidP="00C64189">
      <w:pPr>
        <w:pStyle w:val="BodyIndent"/>
        <w:spacing w:before="300"/>
        <w:rPr>
          <w:lang w:val="en-GB"/>
        </w:rPr>
      </w:pPr>
      <w:r w:rsidRPr="002B1593">
        <w:rPr>
          <w:lang w:val="en-GB"/>
        </w:rPr>
        <w:t>The selection of distribution under distribution and the corresponding drop</w:t>
      </w:r>
      <w:r w:rsidR="003D65E5" w:rsidRPr="002B1593">
        <w:rPr>
          <w:lang w:val="en-GB"/>
        </w:rPr>
        <w:t>-</w:t>
      </w:r>
      <w:r w:rsidRPr="002B1593">
        <w:rPr>
          <w:lang w:val="en-GB"/>
        </w:rPr>
        <w:t xml:space="preserve">down menus are shown in different figures as summarized in Table </w:t>
      </w:r>
      <w:r w:rsidR="007A1796" w:rsidRPr="002B1593">
        <w:rPr>
          <w:lang w:val="en-GB"/>
        </w:rPr>
        <w:t>18.</w:t>
      </w:r>
      <w:r w:rsidRPr="002B1593">
        <w:rPr>
          <w:lang w:val="en-GB"/>
        </w:rPr>
        <w:t>2.</w:t>
      </w:r>
    </w:p>
    <w:p w14:paraId="4AE88A47" w14:textId="76084536" w:rsidR="00222B65" w:rsidRPr="002B1593" w:rsidRDefault="00222B65" w:rsidP="00C64189">
      <w:pPr>
        <w:spacing w:before="200" w:after="0" w:line="360" w:lineRule="auto"/>
        <w:ind w:firstLine="706"/>
        <w:jc w:val="center"/>
        <w:rPr>
          <w:rFonts w:asciiTheme="minorHAnsi" w:eastAsia="Arial" w:hAnsiTheme="minorHAnsi" w:cstheme="minorHAnsi"/>
          <w:color w:val="000000"/>
          <w:szCs w:val="24"/>
          <w:lang w:val="en-GB"/>
        </w:rPr>
      </w:pPr>
      <w:r w:rsidRPr="00C64189">
        <w:rPr>
          <w:rFonts w:asciiTheme="minorHAnsi" w:eastAsia="Arial" w:hAnsiTheme="minorHAnsi" w:cstheme="minorHAnsi"/>
          <w:b/>
          <w:color w:val="000000"/>
          <w:szCs w:val="24"/>
          <w:lang w:val="en-GB"/>
        </w:rPr>
        <w:t xml:space="preserve">Table </w:t>
      </w:r>
      <w:r w:rsidR="007A1796" w:rsidRPr="00C64189">
        <w:rPr>
          <w:rFonts w:asciiTheme="minorHAnsi" w:eastAsia="Arial" w:hAnsiTheme="minorHAnsi" w:cstheme="minorHAnsi"/>
          <w:b/>
          <w:color w:val="000000"/>
          <w:szCs w:val="24"/>
          <w:lang w:val="en-GB"/>
        </w:rPr>
        <w:t>18.</w:t>
      </w:r>
      <w:r w:rsidRPr="00C64189">
        <w:rPr>
          <w:rFonts w:asciiTheme="minorHAnsi" w:eastAsia="Arial" w:hAnsiTheme="minorHAnsi" w:cstheme="minorHAnsi"/>
          <w:b/>
          <w:color w:val="000000"/>
          <w:szCs w:val="24"/>
          <w:lang w:val="en-GB"/>
        </w:rPr>
        <w:t>2</w:t>
      </w:r>
      <w:r w:rsidR="003D65E5" w:rsidRPr="00C64189">
        <w:rPr>
          <w:rFonts w:asciiTheme="minorHAnsi" w:eastAsia="Arial" w:hAnsiTheme="minorHAnsi" w:cstheme="minorHAnsi"/>
          <w:b/>
          <w:color w:val="000000"/>
          <w:szCs w:val="24"/>
          <w:lang w:val="en-GB"/>
        </w:rPr>
        <w:t>.</w:t>
      </w:r>
      <w:r w:rsidRPr="002B1593">
        <w:rPr>
          <w:rFonts w:asciiTheme="minorHAnsi" w:eastAsia="Arial" w:hAnsiTheme="minorHAnsi" w:cstheme="minorHAnsi"/>
          <w:color w:val="000000"/>
          <w:szCs w:val="24"/>
          <w:lang w:val="en-GB"/>
        </w:rPr>
        <w:t xml:space="preserve"> Summary of Figures for </w:t>
      </w:r>
      <w:r w:rsidR="003D65E5" w:rsidRPr="002B1593">
        <w:rPr>
          <w:rFonts w:asciiTheme="minorHAnsi" w:eastAsia="Arial" w:hAnsiTheme="minorHAnsi" w:cstheme="minorHAnsi"/>
          <w:color w:val="000000"/>
          <w:szCs w:val="24"/>
          <w:lang w:val="en-GB"/>
        </w:rPr>
        <w:t>Selection</w:t>
      </w:r>
      <w:r w:rsidRPr="002B1593">
        <w:rPr>
          <w:rFonts w:asciiTheme="minorHAnsi" w:eastAsia="Arial" w:hAnsiTheme="minorHAnsi" w:cstheme="minorHAnsi"/>
          <w:color w:val="000000"/>
          <w:szCs w:val="24"/>
          <w:lang w:val="en-GB"/>
        </w:rPr>
        <w:t xml:space="preserve"> Under Distribution</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2060"/>
        <w:gridCol w:w="4966"/>
        <w:gridCol w:w="1530"/>
      </w:tblGrid>
      <w:tr w:rsidR="00222B65" w:rsidRPr="002B1593" w14:paraId="0263B788" w14:textId="77777777" w:rsidTr="00B34135">
        <w:trPr>
          <w:trHeight w:val="576"/>
          <w:jc w:val="center"/>
        </w:trPr>
        <w:tc>
          <w:tcPr>
            <w:tcW w:w="0" w:type="auto"/>
            <w:shd w:val="clear" w:color="auto" w:fill="auto"/>
          </w:tcPr>
          <w:p w14:paraId="560D9EBB" w14:textId="4D0082E6" w:rsidR="00222B65" w:rsidRPr="002B1593" w:rsidRDefault="00222B65" w:rsidP="00B34135">
            <w:pPr>
              <w:spacing w:after="0" w:line="288" w:lineRule="auto"/>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S.</w:t>
            </w:r>
            <w:r w:rsidR="003D65E5" w:rsidRPr="002B1593">
              <w:rPr>
                <w:rFonts w:asciiTheme="minorHAnsi" w:eastAsia="Arial" w:hAnsiTheme="minorHAnsi" w:cstheme="minorHAnsi"/>
                <w:color w:val="000000"/>
                <w:szCs w:val="24"/>
                <w:lang w:val="en-GB"/>
              </w:rPr>
              <w:t xml:space="preserve"> </w:t>
            </w:r>
            <w:r w:rsidRPr="002B1593">
              <w:rPr>
                <w:rFonts w:asciiTheme="minorHAnsi" w:eastAsia="Arial" w:hAnsiTheme="minorHAnsi" w:cstheme="minorHAnsi"/>
                <w:color w:val="000000"/>
                <w:szCs w:val="24"/>
                <w:lang w:val="en-GB"/>
              </w:rPr>
              <w:t>No.</w:t>
            </w:r>
          </w:p>
        </w:tc>
        <w:tc>
          <w:tcPr>
            <w:tcW w:w="0" w:type="auto"/>
            <w:shd w:val="clear" w:color="auto" w:fill="auto"/>
          </w:tcPr>
          <w:p w14:paraId="638F5D13" w14:textId="5F98CCA6" w:rsidR="00222B65" w:rsidRPr="002B1593" w:rsidRDefault="00222B65" w:rsidP="00B34135">
            <w:pPr>
              <w:spacing w:after="0" w:line="288" w:lineRule="auto"/>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 xml:space="preserve">Name of </w:t>
            </w:r>
            <w:r w:rsidR="003D65E5" w:rsidRPr="002B1593">
              <w:rPr>
                <w:rFonts w:asciiTheme="minorHAnsi" w:eastAsia="Arial" w:hAnsiTheme="minorHAnsi" w:cstheme="minorHAnsi"/>
                <w:color w:val="000000"/>
                <w:szCs w:val="24"/>
                <w:lang w:val="en-GB"/>
              </w:rPr>
              <w:t>D</w:t>
            </w:r>
            <w:r w:rsidRPr="002B1593">
              <w:rPr>
                <w:rFonts w:asciiTheme="minorHAnsi" w:eastAsia="Arial" w:hAnsiTheme="minorHAnsi" w:cstheme="minorHAnsi"/>
                <w:color w:val="000000"/>
                <w:szCs w:val="24"/>
                <w:lang w:val="en-GB"/>
              </w:rPr>
              <w:t>istribution</w:t>
            </w:r>
          </w:p>
        </w:tc>
        <w:tc>
          <w:tcPr>
            <w:tcW w:w="0" w:type="auto"/>
            <w:shd w:val="clear" w:color="auto" w:fill="auto"/>
          </w:tcPr>
          <w:p w14:paraId="0DF28662" w14:textId="77777777" w:rsidR="00222B65" w:rsidRPr="002B1593" w:rsidRDefault="00222B65" w:rsidP="00B34135">
            <w:pPr>
              <w:spacing w:after="0" w:line="288" w:lineRule="auto"/>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Name of Figure</w:t>
            </w:r>
          </w:p>
        </w:tc>
        <w:tc>
          <w:tcPr>
            <w:tcW w:w="0" w:type="auto"/>
            <w:shd w:val="clear" w:color="auto" w:fill="auto"/>
          </w:tcPr>
          <w:p w14:paraId="2C1A2755" w14:textId="77777777" w:rsidR="00222B65" w:rsidRPr="002B1593" w:rsidRDefault="00222B65" w:rsidP="00B34135">
            <w:pPr>
              <w:spacing w:after="0" w:line="288" w:lineRule="auto"/>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Figure Number</w:t>
            </w:r>
          </w:p>
        </w:tc>
      </w:tr>
      <w:tr w:rsidR="00222B65" w:rsidRPr="002B1593" w14:paraId="0126DD83" w14:textId="77777777" w:rsidTr="00B34135">
        <w:trPr>
          <w:trHeight w:val="576"/>
          <w:jc w:val="center"/>
        </w:trPr>
        <w:tc>
          <w:tcPr>
            <w:tcW w:w="0" w:type="auto"/>
            <w:shd w:val="clear" w:color="auto" w:fill="auto"/>
          </w:tcPr>
          <w:p w14:paraId="4684931B" w14:textId="77777777" w:rsidR="00222B65" w:rsidRPr="002B1593" w:rsidRDefault="00222B65" w:rsidP="00B34135">
            <w:pPr>
              <w:spacing w:after="0" w:line="288" w:lineRule="auto"/>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1</w:t>
            </w:r>
          </w:p>
        </w:tc>
        <w:tc>
          <w:tcPr>
            <w:tcW w:w="0" w:type="auto"/>
            <w:shd w:val="clear" w:color="auto" w:fill="auto"/>
          </w:tcPr>
          <w:p w14:paraId="670C3D36" w14:textId="77777777" w:rsidR="00222B65" w:rsidRPr="002B1593" w:rsidRDefault="00222B65" w:rsidP="00B34135">
            <w:pPr>
              <w:spacing w:after="0" w:line="288" w:lineRule="auto"/>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Uniform</w:t>
            </w:r>
          </w:p>
        </w:tc>
        <w:tc>
          <w:tcPr>
            <w:tcW w:w="0" w:type="auto"/>
            <w:shd w:val="clear" w:color="auto" w:fill="auto"/>
          </w:tcPr>
          <w:p w14:paraId="5B953F9F" w14:textId="5D1F18F1" w:rsidR="00222B65" w:rsidRPr="002B1593" w:rsidRDefault="00222B65" w:rsidP="00B34135">
            <w:pPr>
              <w:spacing w:after="0" w:line="288" w:lineRule="auto"/>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Screenshot of drop</w:t>
            </w:r>
            <w:r w:rsidR="003D65E5" w:rsidRPr="002B1593">
              <w:rPr>
                <w:rFonts w:asciiTheme="minorHAnsi" w:eastAsia="Arial" w:hAnsiTheme="minorHAnsi" w:cstheme="minorHAnsi"/>
                <w:color w:val="000000"/>
                <w:szCs w:val="24"/>
                <w:lang w:val="en-GB"/>
              </w:rPr>
              <w:t>-</w:t>
            </w:r>
            <w:r w:rsidRPr="002B1593">
              <w:rPr>
                <w:rFonts w:asciiTheme="minorHAnsi" w:eastAsia="Arial" w:hAnsiTheme="minorHAnsi" w:cstheme="minorHAnsi"/>
                <w:color w:val="000000"/>
                <w:szCs w:val="24"/>
                <w:lang w:val="en-GB"/>
              </w:rPr>
              <w:t xml:space="preserve">down down menu for selecting </w:t>
            </w:r>
            <w:r w:rsidR="0003582C" w:rsidRPr="002B1593">
              <w:rPr>
                <w:rFonts w:asciiTheme="minorHAnsi" w:eastAsia="Arial" w:hAnsiTheme="minorHAnsi" w:cstheme="minorHAnsi"/>
                <w:color w:val="000000"/>
                <w:szCs w:val="24"/>
                <w:lang w:val="en-GB"/>
              </w:rPr>
              <w:t>Uniform</w:t>
            </w:r>
          </w:p>
        </w:tc>
        <w:tc>
          <w:tcPr>
            <w:tcW w:w="0" w:type="auto"/>
            <w:shd w:val="clear" w:color="auto" w:fill="auto"/>
          </w:tcPr>
          <w:p w14:paraId="07B68C09" w14:textId="07835CB1" w:rsidR="00222B65" w:rsidRPr="002B1593" w:rsidRDefault="00222B65" w:rsidP="00B34135">
            <w:pPr>
              <w:spacing w:after="0" w:line="288" w:lineRule="auto"/>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Fig</w:t>
            </w:r>
            <w:r w:rsidR="003D65E5" w:rsidRPr="002B1593">
              <w:rPr>
                <w:rFonts w:asciiTheme="minorHAnsi" w:eastAsia="Arial" w:hAnsiTheme="minorHAnsi" w:cstheme="minorHAnsi"/>
                <w:color w:val="000000"/>
                <w:szCs w:val="24"/>
                <w:lang w:val="en-GB"/>
              </w:rPr>
              <w:t xml:space="preserve">ure </w:t>
            </w:r>
            <w:r w:rsidR="007A1796" w:rsidRPr="002B1593">
              <w:rPr>
                <w:rFonts w:asciiTheme="minorHAnsi" w:eastAsia="Arial" w:hAnsiTheme="minorHAnsi" w:cstheme="minorHAnsi"/>
                <w:color w:val="000000"/>
                <w:szCs w:val="24"/>
                <w:lang w:val="en-GB"/>
              </w:rPr>
              <w:t>18.</w:t>
            </w:r>
            <w:r w:rsidRPr="002B1593">
              <w:rPr>
                <w:rFonts w:asciiTheme="minorHAnsi" w:eastAsia="Arial" w:hAnsiTheme="minorHAnsi" w:cstheme="minorHAnsi"/>
                <w:color w:val="000000"/>
                <w:szCs w:val="24"/>
                <w:lang w:val="en-GB"/>
              </w:rPr>
              <w:t>15</w:t>
            </w:r>
          </w:p>
        </w:tc>
      </w:tr>
      <w:tr w:rsidR="00222B65" w:rsidRPr="002B1593" w14:paraId="2E49C723" w14:textId="77777777" w:rsidTr="00B34135">
        <w:trPr>
          <w:trHeight w:val="576"/>
          <w:jc w:val="center"/>
        </w:trPr>
        <w:tc>
          <w:tcPr>
            <w:tcW w:w="0" w:type="auto"/>
            <w:shd w:val="clear" w:color="auto" w:fill="auto"/>
          </w:tcPr>
          <w:p w14:paraId="4B0C8C75" w14:textId="77777777" w:rsidR="00222B65" w:rsidRPr="002B1593" w:rsidRDefault="00222B65" w:rsidP="00B34135">
            <w:pPr>
              <w:spacing w:after="0" w:line="288" w:lineRule="auto"/>
              <w:rPr>
                <w:rFonts w:asciiTheme="minorHAnsi" w:eastAsia="Arial" w:hAnsiTheme="minorHAnsi" w:cstheme="minorHAnsi"/>
                <w:color w:val="000000"/>
                <w:szCs w:val="24"/>
                <w:lang w:val="en-GB"/>
              </w:rPr>
            </w:pPr>
          </w:p>
        </w:tc>
        <w:tc>
          <w:tcPr>
            <w:tcW w:w="0" w:type="auto"/>
            <w:shd w:val="clear" w:color="auto" w:fill="auto"/>
          </w:tcPr>
          <w:p w14:paraId="3B75423E" w14:textId="77777777" w:rsidR="00222B65" w:rsidRPr="002B1593" w:rsidRDefault="00222B65" w:rsidP="00B34135">
            <w:pPr>
              <w:spacing w:after="0" w:line="288" w:lineRule="auto"/>
              <w:rPr>
                <w:rFonts w:asciiTheme="minorHAnsi" w:eastAsia="Arial" w:hAnsiTheme="minorHAnsi" w:cstheme="minorHAnsi"/>
                <w:color w:val="000000"/>
                <w:szCs w:val="24"/>
                <w:lang w:val="en-GB"/>
              </w:rPr>
            </w:pPr>
          </w:p>
        </w:tc>
        <w:tc>
          <w:tcPr>
            <w:tcW w:w="0" w:type="auto"/>
            <w:shd w:val="clear" w:color="auto" w:fill="auto"/>
          </w:tcPr>
          <w:p w14:paraId="1C7B0C62" w14:textId="77777777" w:rsidR="00222B65" w:rsidRPr="002B1593" w:rsidRDefault="00222B65" w:rsidP="00B34135">
            <w:pPr>
              <w:spacing w:after="0" w:line="288" w:lineRule="auto"/>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Screenshot of random numbers</w:t>
            </w:r>
          </w:p>
        </w:tc>
        <w:tc>
          <w:tcPr>
            <w:tcW w:w="0" w:type="auto"/>
            <w:shd w:val="clear" w:color="auto" w:fill="auto"/>
          </w:tcPr>
          <w:p w14:paraId="3796C67F" w14:textId="5587AC72" w:rsidR="00222B65" w:rsidRPr="002B1593" w:rsidRDefault="003D65E5" w:rsidP="00B34135">
            <w:pPr>
              <w:spacing w:after="0" w:line="288" w:lineRule="auto"/>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Figure</w:t>
            </w:r>
            <w:r w:rsidRPr="002B1593" w:rsidDel="003D65E5">
              <w:rPr>
                <w:rFonts w:asciiTheme="minorHAnsi" w:eastAsia="Arial" w:hAnsiTheme="minorHAnsi" w:cstheme="minorHAnsi"/>
                <w:color w:val="000000"/>
                <w:szCs w:val="24"/>
                <w:lang w:val="en-GB"/>
              </w:rPr>
              <w:t xml:space="preserve"> </w:t>
            </w:r>
            <w:r w:rsidR="007A1796" w:rsidRPr="002B1593">
              <w:rPr>
                <w:rFonts w:asciiTheme="minorHAnsi" w:eastAsia="Arial" w:hAnsiTheme="minorHAnsi" w:cstheme="minorHAnsi"/>
                <w:color w:val="000000"/>
                <w:szCs w:val="24"/>
                <w:lang w:val="en-GB"/>
              </w:rPr>
              <w:t>18.</w:t>
            </w:r>
            <w:r w:rsidR="00222B65" w:rsidRPr="002B1593">
              <w:rPr>
                <w:rFonts w:asciiTheme="minorHAnsi" w:eastAsia="Arial" w:hAnsiTheme="minorHAnsi" w:cstheme="minorHAnsi"/>
                <w:color w:val="000000"/>
                <w:szCs w:val="24"/>
                <w:lang w:val="en-GB"/>
              </w:rPr>
              <w:t>16</w:t>
            </w:r>
          </w:p>
        </w:tc>
      </w:tr>
      <w:tr w:rsidR="00222B65" w:rsidRPr="002B1593" w14:paraId="6336407D" w14:textId="77777777" w:rsidTr="00B34135">
        <w:trPr>
          <w:trHeight w:val="576"/>
          <w:jc w:val="center"/>
        </w:trPr>
        <w:tc>
          <w:tcPr>
            <w:tcW w:w="0" w:type="auto"/>
            <w:shd w:val="clear" w:color="auto" w:fill="auto"/>
          </w:tcPr>
          <w:p w14:paraId="5F694AC0" w14:textId="77777777" w:rsidR="00222B65" w:rsidRPr="002B1593" w:rsidRDefault="00222B65" w:rsidP="00B34135">
            <w:pPr>
              <w:spacing w:after="0" w:line="288" w:lineRule="auto"/>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2</w:t>
            </w:r>
          </w:p>
        </w:tc>
        <w:tc>
          <w:tcPr>
            <w:tcW w:w="0" w:type="auto"/>
            <w:shd w:val="clear" w:color="auto" w:fill="auto"/>
          </w:tcPr>
          <w:p w14:paraId="65659B10" w14:textId="77777777" w:rsidR="00222B65" w:rsidRPr="002B1593" w:rsidRDefault="00222B65" w:rsidP="00B34135">
            <w:pPr>
              <w:spacing w:after="0" w:line="288" w:lineRule="auto"/>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Normal</w:t>
            </w:r>
          </w:p>
        </w:tc>
        <w:tc>
          <w:tcPr>
            <w:tcW w:w="0" w:type="auto"/>
            <w:shd w:val="clear" w:color="auto" w:fill="auto"/>
          </w:tcPr>
          <w:p w14:paraId="05FAA38F" w14:textId="44C09BA4" w:rsidR="00222B65" w:rsidRPr="002B1593" w:rsidRDefault="00222B65" w:rsidP="00B34135">
            <w:pPr>
              <w:spacing w:after="0" w:line="288" w:lineRule="auto"/>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Screenshot of drop</w:t>
            </w:r>
            <w:r w:rsidR="003D65E5" w:rsidRPr="002B1593">
              <w:rPr>
                <w:rFonts w:asciiTheme="minorHAnsi" w:eastAsia="Arial" w:hAnsiTheme="minorHAnsi" w:cstheme="minorHAnsi"/>
                <w:color w:val="000000"/>
                <w:szCs w:val="24"/>
                <w:lang w:val="en-GB"/>
              </w:rPr>
              <w:t>-</w:t>
            </w:r>
            <w:r w:rsidRPr="002B1593">
              <w:rPr>
                <w:rFonts w:asciiTheme="minorHAnsi" w:eastAsia="Arial" w:hAnsiTheme="minorHAnsi" w:cstheme="minorHAnsi"/>
                <w:color w:val="000000"/>
                <w:szCs w:val="24"/>
                <w:lang w:val="en-GB"/>
              </w:rPr>
              <w:t>down down menu for selecting Normal</w:t>
            </w:r>
          </w:p>
        </w:tc>
        <w:tc>
          <w:tcPr>
            <w:tcW w:w="0" w:type="auto"/>
            <w:shd w:val="clear" w:color="auto" w:fill="auto"/>
          </w:tcPr>
          <w:p w14:paraId="7B616A41" w14:textId="50EF6974" w:rsidR="00222B65" w:rsidRPr="002B1593" w:rsidRDefault="003D65E5" w:rsidP="00B34135">
            <w:pPr>
              <w:spacing w:after="0" w:line="288" w:lineRule="auto"/>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Figure</w:t>
            </w:r>
            <w:r w:rsidRPr="002B1593" w:rsidDel="003D65E5">
              <w:rPr>
                <w:rFonts w:asciiTheme="minorHAnsi" w:eastAsia="Arial" w:hAnsiTheme="minorHAnsi" w:cstheme="minorHAnsi"/>
                <w:color w:val="000000"/>
                <w:szCs w:val="24"/>
                <w:lang w:val="en-GB"/>
              </w:rPr>
              <w:t xml:space="preserve"> </w:t>
            </w:r>
            <w:r w:rsidR="007A1796" w:rsidRPr="002B1593">
              <w:rPr>
                <w:rFonts w:asciiTheme="minorHAnsi" w:eastAsia="Arial" w:hAnsiTheme="minorHAnsi" w:cstheme="minorHAnsi"/>
                <w:color w:val="000000"/>
                <w:szCs w:val="24"/>
                <w:lang w:val="en-GB"/>
              </w:rPr>
              <w:t>18.</w:t>
            </w:r>
            <w:r w:rsidR="00222B65" w:rsidRPr="002B1593">
              <w:rPr>
                <w:rFonts w:asciiTheme="minorHAnsi" w:eastAsia="Arial" w:hAnsiTheme="minorHAnsi" w:cstheme="minorHAnsi"/>
                <w:color w:val="000000"/>
                <w:szCs w:val="24"/>
                <w:lang w:val="en-GB"/>
              </w:rPr>
              <w:t>17</w:t>
            </w:r>
          </w:p>
        </w:tc>
      </w:tr>
      <w:tr w:rsidR="00222B65" w:rsidRPr="002B1593" w14:paraId="0A18DFA8" w14:textId="77777777" w:rsidTr="00B34135">
        <w:trPr>
          <w:trHeight w:val="576"/>
          <w:jc w:val="center"/>
        </w:trPr>
        <w:tc>
          <w:tcPr>
            <w:tcW w:w="0" w:type="auto"/>
            <w:shd w:val="clear" w:color="auto" w:fill="auto"/>
          </w:tcPr>
          <w:p w14:paraId="3354E56F" w14:textId="77777777" w:rsidR="00222B65" w:rsidRPr="002B1593" w:rsidRDefault="00222B65" w:rsidP="00B34135">
            <w:pPr>
              <w:spacing w:after="0" w:line="288" w:lineRule="auto"/>
              <w:rPr>
                <w:rFonts w:asciiTheme="minorHAnsi" w:eastAsia="Arial" w:hAnsiTheme="minorHAnsi" w:cstheme="minorHAnsi"/>
                <w:color w:val="000000"/>
                <w:szCs w:val="24"/>
                <w:lang w:val="en-GB"/>
              </w:rPr>
            </w:pPr>
          </w:p>
        </w:tc>
        <w:tc>
          <w:tcPr>
            <w:tcW w:w="0" w:type="auto"/>
            <w:shd w:val="clear" w:color="auto" w:fill="auto"/>
          </w:tcPr>
          <w:p w14:paraId="5AF2ADFC" w14:textId="77777777" w:rsidR="00222B65" w:rsidRPr="002B1593" w:rsidRDefault="00222B65" w:rsidP="00B34135">
            <w:pPr>
              <w:spacing w:after="0" w:line="288" w:lineRule="auto"/>
              <w:rPr>
                <w:rFonts w:asciiTheme="minorHAnsi" w:eastAsia="Arial" w:hAnsiTheme="minorHAnsi" w:cstheme="minorHAnsi"/>
                <w:color w:val="000000"/>
                <w:szCs w:val="24"/>
                <w:lang w:val="en-GB"/>
              </w:rPr>
            </w:pPr>
          </w:p>
        </w:tc>
        <w:tc>
          <w:tcPr>
            <w:tcW w:w="0" w:type="auto"/>
            <w:shd w:val="clear" w:color="auto" w:fill="auto"/>
          </w:tcPr>
          <w:p w14:paraId="2B099482" w14:textId="77777777" w:rsidR="00222B65" w:rsidRPr="002B1593" w:rsidRDefault="00222B65" w:rsidP="00B34135">
            <w:pPr>
              <w:spacing w:after="0" w:line="288" w:lineRule="auto"/>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Screenshot of random numbers</w:t>
            </w:r>
          </w:p>
        </w:tc>
        <w:tc>
          <w:tcPr>
            <w:tcW w:w="0" w:type="auto"/>
            <w:shd w:val="clear" w:color="auto" w:fill="auto"/>
          </w:tcPr>
          <w:p w14:paraId="299311A6" w14:textId="0BAD7164" w:rsidR="00222B65" w:rsidRPr="002B1593" w:rsidRDefault="003D65E5" w:rsidP="00B34135">
            <w:pPr>
              <w:spacing w:after="0" w:line="288" w:lineRule="auto"/>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Figure</w:t>
            </w:r>
            <w:r w:rsidRPr="002B1593" w:rsidDel="003D65E5">
              <w:rPr>
                <w:rFonts w:asciiTheme="minorHAnsi" w:eastAsia="Arial" w:hAnsiTheme="minorHAnsi" w:cstheme="minorHAnsi"/>
                <w:color w:val="000000"/>
                <w:szCs w:val="24"/>
                <w:lang w:val="en-GB"/>
              </w:rPr>
              <w:t xml:space="preserve"> </w:t>
            </w:r>
            <w:r w:rsidR="007A1796" w:rsidRPr="002B1593">
              <w:rPr>
                <w:rFonts w:asciiTheme="minorHAnsi" w:eastAsia="Arial" w:hAnsiTheme="minorHAnsi" w:cstheme="minorHAnsi"/>
                <w:color w:val="000000"/>
                <w:szCs w:val="24"/>
                <w:lang w:val="en-GB"/>
              </w:rPr>
              <w:t>18.</w:t>
            </w:r>
            <w:r w:rsidR="00222B65" w:rsidRPr="002B1593">
              <w:rPr>
                <w:rFonts w:asciiTheme="minorHAnsi" w:eastAsia="Arial" w:hAnsiTheme="minorHAnsi" w:cstheme="minorHAnsi"/>
                <w:color w:val="000000"/>
                <w:szCs w:val="24"/>
                <w:lang w:val="en-GB"/>
              </w:rPr>
              <w:t>18</w:t>
            </w:r>
          </w:p>
        </w:tc>
      </w:tr>
      <w:tr w:rsidR="00222B65" w:rsidRPr="002B1593" w14:paraId="26A36582" w14:textId="77777777" w:rsidTr="00B34135">
        <w:trPr>
          <w:trHeight w:val="576"/>
          <w:jc w:val="center"/>
        </w:trPr>
        <w:tc>
          <w:tcPr>
            <w:tcW w:w="0" w:type="auto"/>
            <w:shd w:val="clear" w:color="auto" w:fill="auto"/>
          </w:tcPr>
          <w:p w14:paraId="7748D50B" w14:textId="77777777" w:rsidR="00222B65" w:rsidRPr="002B1593" w:rsidRDefault="00222B65" w:rsidP="00B34135">
            <w:pPr>
              <w:spacing w:after="0" w:line="288" w:lineRule="auto"/>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3</w:t>
            </w:r>
          </w:p>
        </w:tc>
        <w:tc>
          <w:tcPr>
            <w:tcW w:w="0" w:type="auto"/>
            <w:shd w:val="clear" w:color="auto" w:fill="auto"/>
          </w:tcPr>
          <w:p w14:paraId="4021FCDC" w14:textId="77777777" w:rsidR="00222B65" w:rsidRPr="002B1593" w:rsidRDefault="00222B65" w:rsidP="00B34135">
            <w:pPr>
              <w:spacing w:after="0" w:line="288" w:lineRule="auto"/>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Poisson</w:t>
            </w:r>
          </w:p>
        </w:tc>
        <w:tc>
          <w:tcPr>
            <w:tcW w:w="0" w:type="auto"/>
            <w:shd w:val="clear" w:color="auto" w:fill="auto"/>
          </w:tcPr>
          <w:p w14:paraId="72EE531E" w14:textId="45724806" w:rsidR="00222B65" w:rsidRPr="002B1593" w:rsidRDefault="00222B65" w:rsidP="00B34135">
            <w:pPr>
              <w:spacing w:after="0" w:line="288" w:lineRule="auto"/>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Screenshot of drop</w:t>
            </w:r>
            <w:r w:rsidR="00B62C4A" w:rsidRPr="002B1593">
              <w:rPr>
                <w:rFonts w:asciiTheme="minorHAnsi" w:eastAsia="Arial" w:hAnsiTheme="minorHAnsi" w:cstheme="minorHAnsi"/>
                <w:color w:val="000000"/>
                <w:szCs w:val="24"/>
                <w:lang w:val="en-GB"/>
              </w:rPr>
              <w:t>-</w:t>
            </w:r>
            <w:r w:rsidRPr="002B1593">
              <w:rPr>
                <w:rFonts w:asciiTheme="minorHAnsi" w:eastAsia="Arial" w:hAnsiTheme="minorHAnsi" w:cstheme="minorHAnsi"/>
                <w:color w:val="000000"/>
                <w:szCs w:val="24"/>
                <w:lang w:val="en-GB"/>
              </w:rPr>
              <w:t>down down menu for selecting Poisson</w:t>
            </w:r>
          </w:p>
        </w:tc>
        <w:tc>
          <w:tcPr>
            <w:tcW w:w="0" w:type="auto"/>
            <w:shd w:val="clear" w:color="auto" w:fill="auto"/>
          </w:tcPr>
          <w:p w14:paraId="3BF7A5E0" w14:textId="17E3D289" w:rsidR="00222B65" w:rsidRPr="002B1593" w:rsidRDefault="0003582C" w:rsidP="00B34135">
            <w:pPr>
              <w:spacing w:after="0" w:line="288" w:lineRule="auto"/>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Figure</w:t>
            </w:r>
            <w:r w:rsidRPr="002B1593" w:rsidDel="0003582C">
              <w:rPr>
                <w:rFonts w:asciiTheme="minorHAnsi" w:eastAsia="Arial" w:hAnsiTheme="minorHAnsi" w:cstheme="minorHAnsi"/>
                <w:color w:val="000000"/>
                <w:szCs w:val="24"/>
                <w:lang w:val="en-GB"/>
              </w:rPr>
              <w:t xml:space="preserve"> </w:t>
            </w:r>
            <w:r w:rsidR="007A1796" w:rsidRPr="002B1593">
              <w:rPr>
                <w:rFonts w:asciiTheme="minorHAnsi" w:eastAsia="Arial" w:hAnsiTheme="minorHAnsi" w:cstheme="minorHAnsi"/>
                <w:color w:val="000000"/>
                <w:szCs w:val="24"/>
                <w:lang w:val="en-GB"/>
              </w:rPr>
              <w:t>18.</w:t>
            </w:r>
            <w:r w:rsidR="00222B65" w:rsidRPr="002B1593">
              <w:rPr>
                <w:rFonts w:asciiTheme="minorHAnsi" w:eastAsia="Arial" w:hAnsiTheme="minorHAnsi" w:cstheme="minorHAnsi"/>
                <w:color w:val="000000"/>
                <w:szCs w:val="24"/>
                <w:lang w:val="en-GB"/>
              </w:rPr>
              <w:t>19</w:t>
            </w:r>
          </w:p>
        </w:tc>
      </w:tr>
      <w:tr w:rsidR="00222B65" w:rsidRPr="002B1593" w14:paraId="503B2052" w14:textId="77777777" w:rsidTr="00B34135">
        <w:trPr>
          <w:trHeight w:val="576"/>
          <w:jc w:val="center"/>
        </w:trPr>
        <w:tc>
          <w:tcPr>
            <w:tcW w:w="0" w:type="auto"/>
            <w:shd w:val="clear" w:color="auto" w:fill="auto"/>
          </w:tcPr>
          <w:p w14:paraId="6579EB9D" w14:textId="77777777" w:rsidR="00222B65" w:rsidRPr="002B1593" w:rsidRDefault="00222B65" w:rsidP="00B34135">
            <w:pPr>
              <w:spacing w:after="0" w:line="288" w:lineRule="auto"/>
              <w:rPr>
                <w:rFonts w:asciiTheme="minorHAnsi" w:eastAsia="Arial" w:hAnsiTheme="minorHAnsi" w:cstheme="minorHAnsi"/>
                <w:color w:val="000000"/>
                <w:szCs w:val="24"/>
                <w:lang w:val="en-GB"/>
              </w:rPr>
            </w:pPr>
          </w:p>
        </w:tc>
        <w:tc>
          <w:tcPr>
            <w:tcW w:w="0" w:type="auto"/>
            <w:shd w:val="clear" w:color="auto" w:fill="auto"/>
          </w:tcPr>
          <w:p w14:paraId="1150D981" w14:textId="77777777" w:rsidR="00222B65" w:rsidRPr="002B1593" w:rsidRDefault="00222B65" w:rsidP="00B34135">
            <w:pPr>
              <w:spacing w:after="0" w:line="288" w:lineRule="auto"/>
              <w:rPr>
                <w:rFonts w:asciiTheme="minorHAnsi" w:eastAsia="Arial" w:hAnsiTheme="minorHAnsi" w:cstheme="minorHAnsi"/>
                <w:color w:val="000000"/>
                <w:szCs w:val="24"/>
                <w:lang w:val="en-GB"/>
              </w:rPr>
            </w:pPr>
          </w:p>
        </w:tc>
        <w:tc>
          <w:tcPr>
            <w:tcW w:w="0" w:type="auto"/>
            <w:shd w:val="clear" w:color="auto" w:fill="auto"/>
          </w:tcPr>
          <w:p w14:paraId="65B4D9D1" w14:textId="77777777" w:rsidR="00222B65" w:rsidRPr="002B1593" w:rsidRDefault="00222B65" w:rsidP="00B34135">
            <w:pPr>
              <w:spacing w:after="0" w:line="288" w:lineRule="auto"/>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Screenshot of random numbers</w:t>
            </w:r>
          </w:p>
        </w:tc>
        <w:tc>
          <w:tcPr>
            <w:tcW w:w="0" w:type="auto"/>
            <w:shd w:val="clear" w:color="auto" w:fill="auto"/>
          </w:tcPr>
          <w:p w14:paraId="66150A5B" w14:textId="1A109702" w:rsidR="00222B65" w:rsidRPr="002B1593" w:rsidRDefault="0003582C" w:rsidP="00B34135">
            <w:pPr>
              <w:spacing w:after="0" w:line="288" w:lineRule="auto"/>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Figure</w:t>
            </w:r>
            <w:r w:rsidRPr="002B1593" w:rsidDel="0003582C">
              <w:rPr>
                <w:rFonts w:asciiTheme="minorHAnsi" w:eastAsia="Arial" w:hAnsiTheme="minorHAnsi" w:cstheme="minorHAnsi"/>
                <w:color w:val="000000"/>
                <w:szCs w:val="24"/>
                <w:lang w:val="en-GB"/>
              </w:rPr>
              <w:t xml:space="preserve"> </w:t>
            </w:r>
            <w:r w:rsidR="007A1796" w:rsidRPr="002B1593">
              <w:rPr>
                <w:rFonts w:asciiTheme="minorHAnsi" w:eastAsia="Arial" w:hAnsiTheme="minorHAnsi" w:cstheme="minorHAnsi"/>
                <w:color w:val="000000"/>
                <w:szCs w:val="24"/>
                <w:lang w:val="en-GB"/>
              </w:rPr>
              <w:t>18.</w:t>
            </w:r>
            <w:r w:rsidR="00222B65" w:rsidRPr="002B1593">
              <w:rPr>
                <w:rFonts w:asciiTheme="minorHAnsi" w:eastAsia="Arial" w:hAnsiTheme="minorHAnsi" w:cstheme="minorHAnsi"/>
                <w:color w:val="000000"/>
                <w:szCs w:val="24"/>
                <w:lang w:val="en-GB"/>
              </w:rPr>
              <w:t>20</w:t>
            </w:r>
          </w:p>
        </w:tc>
      </w:tr>
      <w:tr w:rsidR="00222B65" w:rsidRPr="002B1593" w14:paraId="54B36F28" w14:textId="77777777" w:rsidTr="00B34135">
        <w:trPr>
          <w:trHeight w:val="576"/>
          <w:jc w:val="center"/>
        </w:trPr>
        <w:tc>
          <w:tcPr>
            <w:tcW w:w="0" w:type="auto"/>
            <w:shd w:val="clear" w:color="auto" w:fill="auto"/>
          </w:tcPr>
          <w:p w14:paraId="0753CCC6" w14:textId="77777777" w:rsidR="00222B65" w:rsidRPr="002B1593" w:rsidRDefault="00222B65" w:rsidP="00B34135">
            <w:pPr>
              <w:spacing w:after="0" w:line="288" w:lineRule="auto"/>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4</w:t>
            </w:r>
          </w:p>
        </w:tc>
        <w:tc>
          <w:tcPr>
            <w:tcW w:w="0" w:type="auto"/>
            <w:shd w:val="clear" w:color="auto" w:fill="auto"/>
          </w:tcPr>
          <w:p w14:paraId="34E37962" w14:textId="77777777" w:rsidR="00222B65" w:rsidRPr="002B1593" w:rsidRDefault="00222B65" w:rsidP="00B34135">
            <w:pPr>
              <w:spacing w:after="0" w:line="288" w:lineRule="auto"/>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Discrete</w:t>
            </w:r>
          </w:p>
        </w:tc>
        <w:tc>
          <w:tcPr>
            <w:tcW w:w="0" w:type="auto"/>
            <w:shd w:val="clear" w:color="auto" w:fill="auto"/>
          </w:tcPr>
          <w:p w14:paraId="15B479F3" w14:textId="2155B1CF" w:rsidR="00222B65" w:rsidRPr="002B1593" w:rsidRDefault="00222B65" w:rsidP="00B34135">
            <w:pPr>
              <w:spacing w:after="0" w:line="288" w:lineRule="auto"/>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Screenshot of drop</w:t>
            </w:r>
            <w:r w:rsidR="0003582C" w:rsidRPr="002B1593">
              <w:rPr>
                <w:rFonts w:asciiTheme="minorHAnsi" w:eastAsia="Arial" w:hAnsiTheme="minorHAnsi" w:cstheme="minorHAnsi"/>
                <w:color w:val="000000"/>
                <w:szCs w:val="24"/>
                <w:lang w:val="en-GB"/>
              </w:rPr>
              <w:t>-</w:t>
            </w:r>
            <w:r w:rsidRPr="002B1593">
              <w:rPr>
                <w:rFonts w:asciiTheme="minorHAnsi" w:eastAsia="Arial" w:hAnsiTheme="minorHAnsi" w:cstheme="minorHAnsi"/>
                <w:color w:val="000000"/>
                <w:szCs w:val="24"/>
                <w:lang w:val="en-GB"/>
              </w:rPr>
              <w:t>down down menu for selecting Discrete</w:t>
            </w:r>
          </w:p>
        </w:tc>
        <w:tc>
          <w:tcPr>
            <w:tcW w:w="0" w:type="auto"/>
            <w:shd w:val="clear" w:color="auto" w:fill="auto"/>
          </w:tcPr>
          <w:p w14:paraId="47B70E7B" w14:textId="097DD4E9" w:rsidR="00222B65" w:rsidRPr="002B1593" w:rsidRDefault="0003582C" w:rsidP="00B34135">
            <w:pPr>
              <w:spacing w:after="0" w:line="288" w:lineRule="auto"/>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Figure</w:t>
            </w:r>
            <w:r w:rsidRPr="002B1593" w:rsidDel="0003582C">
              <w:rPr>
                <w:rFonts w:asciiTheme="minorHAnsi" w:eastAsia="Arial" w:hAnsiTheme="minorHAnsi" w:cstheme="minorHAnsi"/>
                <w:color w:val="000000"/>
                <w:szCs w:val="24"/>
                <w:lang w:val="en-GB"/>
              </w:rPr>
              <w:t xml:space="preserve"> </w:t>
            </w:r>
            <w:r w:rsidR="007A1796" w:rsidRPr="002B1593">
              <w:rPr>
                <w:rFonts w:asciiTheme="minorHAnsi" w:eastAsia="Arial" w:hAnsiTheme="minorHAnsi" w:cstheme="minorHAnsi"/>
                <w:color w:val="000000"/>
                <w:szCs w:val="24"/>
                <w:lang w:val="en-GB"/>
              </w:rPr>
              <w:t>18.</w:t>
            </w:r>
            <w:r w:rsidR="00222B65" w:rsidRPr="002B1593">
              <w:rPr>
                <w:rFonts w:asciiTheme="minorHAnsi" w:eastAsia="Arial" w:hAnsiTheme="minorHAnsi" w:cstheme="minorHAnsi"/>
                <w:color w:val="000000"/>
                <w:szCs w:val="24"/>
                <w:lang w:val="en-GB"/>
              </w:rPr>
              <w:t>21</w:t>
            </w:r>
          </w:p>
        </w:tc>
      </w:tr>
      <w:tr w:rsidR="00222B65" w:rsidRPr="002B1593" w14:paraId="1209009D" w14:textId="77777777" w:rsidTr="00B34135">
        <w:trPr>
          <w:trHeight w:val="576"/>
          <w:jc w:val="center"/>
        </w:trPr>
        <w:tc>
          <w:tcPr>
            <w:tcW w:w="0" w:type="auto"/>
            <w:shd w:val="clear" w:color="auto" w:fill="auto"/>
          </w:tcPr>
          <w:p w14:paraId="02BC2FA5" w14:textId="77777777" w:rsidR="00222B65" w:rsidRPr="002B1593" w:rsidRDefault="00222B65" w:rsidP="00B34135">
            <w:pPr>
              <w:spacing w:after="0" w:line="288" w:lineRule="auto"/>
              <w:rPr>
                <w:rFonts w:asciiTheme="minorHAnsi" w:eastAsia="Arial" w:hAnsiTheme="minorHAnsi" w:cstheme="minorHAnsi"/>
                <w:color w:val="000000"/>
                <w:szCs w:val="24"/>
                <w:lang w:val="en-GB"/>
              </w:rPr>
            </w:pPr>
          </w:p>
        </w:tc>
        <w:tc>
          <w:tcPr>
            <w:tcW w:w="0" w:type="auto"/>
            <w:shd w:val="clear" w:color="auto" w:fill="auto"/>
          </w:tcPr>
          <w:p w14:paraId="087C85D1" w14:textId="77777777" w:rsidR="00222B65" w:rsidRPr="002B1593" w:rsidRDefault="00222B65" w:rsidP="00B34135">
            <w:pPr>
              <w:spacing w:after="0" w:line="288" w:lineRule="auto"/>
              <w:rPr>
                <w:rFonts w:asciiTheme="minorHAnsi" w:eastAsia="Arial" w:hAnsiTheme="minorHAnsi" w:cstheme="minorHAnsi"/>
                <w:color w:val="000000"/>
                <w:szCs w:val="24"/>
                <w:lang w:val="en-GB"/>
              </w:rPr>
            </w:pPr>
          </w:p>
        </w:tc>
        <w:tc>
          <w:tcPr>
            <w:tcW w:w="0" w:type="auto"/>
            <w:shd w:val="clear" w:color="auto" w:fill="auto"/>
          </w:tcPr>
          <w:p w14:paraId="2C26513C" w14:textId="77777777" w:rsidR="00222B65" w:rsidRPr="002B1593" w:rsidRDefault="00222B65" w:rsidP="00B34135">
            <w:pPr>
              <w:spacing w:after="0" w:line="288" w:lineRule="auto"/>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Screenshot of random numbers</w:t>
            </w:r>
          </w:p>
        </w:tc>
        <w:tc>
          <w:tcPr>
            <w:tcW w:w="0" w:type="auto"/>
            <w:shd w:val="clear" w:color="auto" w:fill="auto"/>
          </w:tcPr>
          <w:p w14:paraId="55073F02" w14:textId="3B5DB66D" w:rsidR="00222B65" w:rsidRPr="002B1593" w:rsidRDefault="0003582C" w:rsidP="00B34135">
            <w:pPr>
              <w:spacing w:after="0" w:line="288" w:lineRule="auto"/>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Figure</w:t>
            </w:r>
            <w:r w:rsidRPr="002B1593" w:rsidDel="0003582C">
              <w:rPr>
                <w:rFonts w:asciiTheme="minorHAnsi" w:eastAsia="Arial" w:hAnsiTheme="minorHAnsi" w:cstheme="minorHAnsi"/>
                <w:color w:val="000000"/>
                <w:szCs w:val="24"/>
                <w:lang w:val="en-GB"/>
              </w:rPr>
              <w:t xml:space="preserve"> </w:t>
            </w:r>
            <w:r w:rsidR="007A1796" w:rsidRPr="002B1593">
              <w:rPr>
                <w:rFonts w:asciiTheme="minorHAnsi" w:eastAsia="Arial" w:hAnsiTheme="minorHAnsi" w:cstheme="minorHAnsi"/>
                <w:color w:val="000000"/>
                <w:szCs w:val="24"/>
                <w:lang w:val="en-GB"/>
              </w:rPr>
              <w:t>18.</w:t>
            </w:r>
            <w:r w:rsidR="00222B65" w:rsidRPr="002B1593">
              <w:rPr>
                <w:rFonts w:asciiTheme="minorHAnsi" w:eastAsia="Arial" w:hAnsiTheme="minorHAnsi" w:cstheme="minorHAnsi"/>
                <w:color w:val="000000"/>
                <w:szCs w:val="24"/>
                <w:lang w:val="en-GB"/>
              </w:rPr>
              <w:t>22</w:t>
            </w:r>
          </w:p>
        </w:tc>
      </w:tr>
    </w:tbl>
    <w:p w14:paraId="7E6950C3" w14:textId="77777777" w:rsidR="00222B65" w:rsidRPr="002B1593" w:rsidRDefault="00222B65" w:rsidP="002B1593">
      <w:pPr>
        <w:spacing w:after="0" w:line="360" w:lineRule="auto"/>
        <w:ind w:left="709" w:hanging="709"/>
        <w:rPr>
          <w:rFonts w:asciiTheme="minorHAnsi" w:eastAsia="Arial" w:hAnsiTheme="minorHAnsi" w:cstheme="minorHAnsi"/>
          <w:color w:val="000000"/>
          <w:szCs w:val="24"/>
          <w:lang w:val="en-GB"/>
        </w:rPr>
      </w:pPr>
    </w:p>
    <w:p w14:paraId="294C3EDB" w14:textId="4D6FF530" w:rsidR="00222B65" w:rsidRPr="002B1593" w:rsidRDefault="00222B65" w:rsidP="009C0CBA">
      <w:pPr>
        <w:pStyle w:val="BodyFL"/>
        <w:jc w:val="center"/>
        <w:rPr>
          <w:lang w:val="en-GB"/>
        </w:rPr>
      </w:pPr>
      <w:r w:rsidRPr="002B1593">
        <w:rPr>
          <w:noProof/>
          <w:lang w:val="en-US"/>
        </w:rPr>
        <w:lastRenderedPageBreak/>
        <w:drawing>
          <wp:inline distT="0" distB="0" distL="0" distR="0" wp14:anchorId="3A3441E8" wp14:editId="6452CD03">
            <wp:extent cx="5391150" cy="2619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t="25662" r="51048" b="23305"/>
                    <a:stretch>
                      <a:fillRect/>
                    </a:stretch>
                  </pic:blipFill>
                  <pic:spPr bwMode="auto">
                    <a:xfrm>
                      <a:off x="0" y="0"/>
                      <a:ext cx="5391150" cy="2619375"/>
                    </a:xfrm>
                    <a:prstGeom prst="rect">
                      <a:avLst/>
                    </a:prstGeom>
                    <a:noFill/>
                    <a:ln>
                      <a:noFill/>
                    </a:ln>
                  </pic:spPr>
                </pic:pic>
              </a:graphicData>
            </a:graphic>
          </wp:inline>
        </w:drawing>
      </w:r>
    </w:p>
    <w:p w14:paraId="6D140E54" w14:textId="152C4DE4" w:rsidR="00222B65" w:rsidRPr="002B1593" w:rsidRDefault="00FF46BA" w:rsidP="009C0CBA">
      <w:pPr>
        <w:pStyle w:val="BodyFL"/>
        <w:jc w:val="center"/>
        <w:rPr>
          <w:lang w:val="en-GB"/>
        </w:rPr>
      </w:pPr>
      <w:r w:rsidRPr="009C0CBA">
        <w:rPr>
          <w:b/>
          <w:lang w:val="en-GB"/>
        </w:rPr>
        <w:t>Figure</w:t>
      </w:r>
      <w:r w:rsidRPr="009C0CBA" w:rsidDel="00FF46BA">
        <w:rPr>
          <w:b/>
          <w:lang w:val="en-GB"/>
        </w:rPr>
        <w:t xml:space="preserve"> </w:t>
      </w:r>
      <w:r w:rsidR="007A1796" w:rsidRPr="009C0CBA">
        <w:rPr>
          <w:b/>
          <w:lang w:val="en-GB"/>
        </w:rPr>
        <w:t>18.</w:t>
      </w:r>
      <w:r w:rsidR="00222B65" w:rsidRPr="009C0CBA">
        <w:rPr>
          <w:b/>
          <w:lang w:val="en-GB"/>
        </w:rPr>
        <w:t>15</w:t>
      </w:r>
      <w:r w:rsidRPr="009C0CBA">
        <w:rPr>
          <w:b/>
          <w:lang w:val="en-GB"/>
        </w:rPr>
        <w:t>.</w:t>
      </w:r>
      <w:r w:rsidR="00222B65" w:rsidRPr="002B1593">
        <w:rPr>
          <w:lang w:val="en-GB"/>
        </w:rPr>
        <w:t xml:space="preserve"> Screenshot after </w:t>
      </w:r>
      <w:r w:rsidRPr="002B1593">
        <w:rPr>
          <w:lang w:val="en-GB"/>
        </w:rPr>
        <w:t>Selection</w:t>
      </w:r>
      <w:r w:rsidR="00222B65" w:rsidRPr="002B1593">
        <w:rPr>
          <w:lang w:val="en-GB"/>
        </w:rPr>
        <w:t xml:space="preserve"> of Uniform under </w:t>
      </w:r>
      <w:r w:rsidRPr="002B1593">
        <w:rPr>
          <w:lang w:val="en-GB"/>
        </w:rPr>
        <w:t>Distribution</w:t>
      </w:r>
    </w:p>
    <w:p w14:paraId="23880F48" w14:textId="77777777" w:rsidR="00222B65" w:rsidRPr="002B1593" w:rsidRDefault="00222B65" w:rsidP="009C0CBA">
      <w:pPr>
        <w:pStyle w:val="BodyFL"/>
        <w:jc w:val="center"/>
        <w:rPr>
          <w:lang w:val="en-GB"/>
        </w:rPr>
      </w:pPr>
    </w:p>
    <w:p w14:paraId="35BF0371" w14:textId="0621D213" w:rsidR="00222B65" w:rsidRPr="002B1593" w:rsidRDefault="00222B65" w:rsidP="009C0CBA">
      <w:pPr>
        <w:pStyle w:val="BodyFL"/>
        <w:jc w:val="center"/>
        <w:rPr>
          <w:lang w:val="en-GB"/>
        </w:rPr>
      </w:pPr>
      <w:r w:rsidRPr="002B1593">
        <w:rPr>
          <w:noProof/>
          <w:lang w:val="en-US"/>
        </w:rPr>
        <w:drawing>
          <wp:inline distT="0" distB="0" distL="0" distR="0" wp14:anchorId="01D131D5" wp14:editId="5F52CA25">
            <wp:extent cx="3848100" cy="2019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t="20634" r="68344" b="40741"/>
                    <a:stretch>
                      <a:fillRect/>
                    </a:stretch>
                  </pic:blipFill>
                  <pic:spPr bwMode="auto">
                    <a:xfrm>
                      <a:off x="0" y="0"/>
                      <a:ext cx="3848100" cy="2019300"/>
                    </a:xfrm>
                    <a:prstGeom prst="rect">
                      <a:avLst/>
                    </a:prstGeom>
                    <a:noFill/>
                    <a:ln>
                      <a:noFill/>
                    </a:ln>
                  </pic:spPr>
                </pic:pic>
              </a:graphicData>
            </a:graphic>
          </wp:inline>
        </w:drawing>
      </w:r>
    </w:p>
    <w:p w14:paraId="7BF3C80F" w14:textId="36FF8528" w:rsidR="00222B65" w:rsidRPr="002B1593" w:rsidRDefault="00222B65" w:rsidP="009C0CBA">
      <w:pPr>
        <w:pStyle w:val="BodyFL"/>
        <w:jc w:val="center"/>
        <w:rPr>
          <w:lang w:val="en-GB"/>
        </w:rPr>
      </w:pPr>
      <w:r w:rsidRPr="009C0CBA">
        <w:rPr>
          <w:b/>
          <w:lang w:val="en-GB"/>
        </w:rPr>
        <w:t>Fig</w:t>
      </w:r>
      <w:r w:rsidR="004C1F67" w:rsidRPr="009C0CBA">
        <w:rPr>
          <w:b/>
          <w:lang w:val="en-GB"/>
        </w:rPr>
        <w:t xml:space="preserve">ure </w:t>
      </w:r>
      <w:r w:rsidR="007A1796" w:rsidRPr="009C0CBA">
        <w:rPr>
          <w:b/>
          <w:lang w:val="en-GB"/>
        </w:rPr>
        <w:t>18.</w:t>
      </w:r>
      <w:r w:rsidRPr="009C0CBA">
        <w:rPr>
          <w:b/>
          <w:lang w:val="en-GB"/>
        </w:rPr>
        <w:t>16</w:t>
      </w:r>
      <w:r w:rsidR="004C1F67" w:rsidRPr="009C0CBA">
        <w:rPr>
          <w:b/>
          <w:lang w:val="en-GB"/>
        </w:rPr>
        <w:t>.</w:t>
      </w:r>
      <w:r w:rsidRPr="002B1593">
        <w:rPr>
          <w:lang w:val="en-GB"/>
        </w:rPr>
        <w:t xml:space="preserve"> Screenshot of </w:t>
      </w:r>
      <w:r w:rsidR="004C1F67" w:rsidRPr="002B1593">
        <w:rPr>
          <w:lang w:val="en-GB"/>
        </w:rPr>
        <w:t>Uniformly Distributed Random Numbers</w:t>
      </w:r>
    </w:p>
    <w:p w14:paraId="524EE8A0" w14:textId="77777777" w:rsidR="00222B65" w:rsidRPr="002B1593" w:rsidRDefault="00222B65" w:rsidP="009C0CBA">
      <w:pPr>
        <w:pStyle w:val="BodyFL"/>
        <w:jc w:val="center"/>
        <w:rPr>
          <w:lang w:val="en-GB"/>
        </w:rPr>
      </w:pPr>
    </w:p>
    <w:p w14:paraId="383F21A9" w14:textId="6941547D" w:rsidR="00222B65" w:rsidRPr="002B1593" w:rsidRDefault="00222B65" w:rsidP="009C0CBA">
      <w:pPr>
        <w:pStyle w:val="BodyFL"/>
        <w:jc w:val="center"/>
        <w:rPr>
          <w:b/>
          <w:lang w:val="en-GB"/>
        </w:rPr>
      </w:pPr>
      <w:r w:rsidRPr="002B1593">
        <w:rPr>
          <w:noProof/>
          <w:lang w:val="en-US"/>
        </w:rPr>
        <w:drawing>
          <wp:inline distT="0" distB="0" distL="0" distR="0" wp14:anchorId="517175F8" wp14:editId="7E93055A">
            <wp:extent cx="5229225" cy="2419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t="24501" r="51602" b="24501"/>
                    <a:stretch>
                      <a:fillRect/>
                    </a:stretch>
                  </pic:blipFill>
                  <pic:spPr bwMode="auto">
                    <a:xfrm>
                      <a:off x="0" y="0"/>
                      <a:ext cx="5229225" cy="2419350"/>
                    </a:xfrm>
                    <a:prstGeom prst="rect">
                      <a:avLst/>
                    </a:prstGeom>
                    <a:noFill/>
                    <a:ln>
                      <a:noFill/>
                    </a:ln>
                  </pic:spPr>
                </pic:pic>
              </a:graphicData>
            </a:graphic>
          </wp:inline>
        </w:drawing>
      </w:r>
    </w:p>
    <w:p w14:paraId="68FB1A92" w14:textId="03A42002" w:rsidR="00222B65" w:rsidRPr="002B1593" w:rsidRDefault="00222B65" w:rsidP="009C0CBA">
      <w:pPr>
        <w:pStyle w:val="BodyFL"/>
        <w:jc w:val="center"/>
        <w:rPr>
          <w:lang w:val="en-GB"/>
        </w:rPr>
      </w:pPr>
      <w:r w:rsidRPr="009C0CBA">
        <w:rPr>
          <w:b/>
          <w:lang w:val="en-GB"/>
        </w:rPr>
        <w:t>Fig</w:t>
      </w:r>
      <w:r w:rsidR="004C1F67" w:rsidRPr="009C0CBA">
        <w:rPr>
          <w:b/>
          <w:lang w:val="en-GB"/>
        </w:rPr>
        <w:t xml:space="preserve">ure </w:t>
      </w:r>
      <w:r w:rsidR="007A1796" w:rsidRPr="009C0CBA">
        <w:rPr>
          <w:b/>
          <w:lang w:val="en-GB"/>
        </w:rPr>
        <w:t>18.</w:t>
      </w:r>
      <w:r w:rsidRPr="009C0CBA">
        <w:rPr>
          <w:b/>
          <w:lang w:val="en-GB"/>
        </w:rPr>
        <w:t>17</w:t>
      </w:r>
      <w:r w:rsidR="004C1F67" w:rsidRPr="009C0CBA">
        <w:rPr>
          <w:b/>
          <w:lang w:val="en-GB"/>
        </w:rPr>
        <w:t>.</w:t>
      </w:r>
      <w:r w:rsidRPr="002B1593">
        <w:rPr>
          <w:lang w:val="en-GB"/>
        </w:rPr>
        <w:t xml:space="preserve"> Screenshot after </w:t>
      </w:r>
      <w:r w:rsidR="004C1F67" w:rsidRPr="002B1593">
        <w:rPr>
          <w:lang w:val="en-GB"/>
        </w:rPr>
        <w:t>Selection</w:t>
      </w:r>
      <w:r w:rsidRPr="002B1593">
        <w:rPr>
          <w:lang w:val="en-GB"/>
        </w:rPr>
        <w:t xml:space="preserve"> of Normal under </w:t>
      </w:r>
      <w:r w:rsidR="004C1F67" w:rsidRPr="002B1593">
        <w:rPr>
          <w:lang w:val="en-GB"/>
        </w:rPr>
        <w:t>Distribution</w:t>
      </w:r>
    </w:p>
    <w:p w14:paraId="0A3A7466" w14:textId="62CE62F2" w:rsidR="00222B65" w:rsidRPr="002B1593" w:rsidRDefault="00222B65" w:rsidP="00406F07">
      <w:pPr>
        <w:pStyle w:val="BodyFL"/>
        <w:jc w:val="center"/>
        <w:rPr>
          <w:lang w:val="en-GB"/>
        </w:rPr>
      </w:pPr>
      <w:r w:rsidRPr="002B1593">
        <w:rPr>
          <w:noProof/>
          <w:lang w:val="en-US"/>
        </w:rPr>
        <w:lastRenderedPageBreak/>
        <w:drawing>
          <wp:inline distT="0" distB="0" distL="0" distR="0" wp14:anchorId="08C790C7" wp14:editId="75BCB08F">
            <wp:extent cx="4219575" cy="2533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t="3989" r="70187" b="43304"/>
                    <a:stretch>
                      <a:fillRect/>
                    </a:stretch>
                  </pic:blipFill>
                  <pic:spPr bwMode="auto">
                    <a:xfrm>
                      <a:off x="0" y="0"/>
                      <a:ext cx="4219575" cy="2533650"/>
                    </a:xfrm>
                    <a:prstGeom prst="rect">
                      <a:avLst/>
                    </a:prstGeom>
                    <a:noFill/>
                    <a:ln>
                      <a:noFill/>
                    </a:ln>
                  </pic:spPr>
                </pic:pic>
              </a:graphicData>
            </a:graphic>
          </wp:inline>
        </w:drawing>
      </w:r>
    </w:p>
    <w:p w14:paraId="7F90198F" w14:textId="4A6CA359" w:rsidR="00222B65" w:rsidRPr="002B1593" w:rsidRDefault="00222B65" w:rsidP="00406F07">
      <w:pPr>
        <w:pStyle w:val="BodyFL"/>
        <w:jc w:val="center"/>
        <w:rPr>
          <w:bCs/>
          <w:lang w:val="en-GB"/>
        </w:rPr>
      </w:pPr>
      <w:r w:rsidRPr="00164457">
        <w:rPr>
          <w:b/>
          <w:bCs/>
          <w:lang w:val="en-GB"/>
        </w:rPr>
        <w:t>Fig</w:t>
      </w:r>
      <w:r w:rsidR="00D44326" w:rsidRPr="00164457">
        <w:rPr>
          <w:b/>
          <w:bCs/>
          <w:lang w:val="en-GB"/>
        </w:rPr>
        <w:t xml:space="preserve">ure </w:t>
      </w:r>
      <w:r w:rsidR="007A1796" w:rsidRPr="00164457">
        <w:rPr>
          <w:b/>
          <w:bCs/>
          <w:lang w:val="en-GB"/>
        </w:rPr>
        <w:t>18.</w:t>
      </w:r>
      <w:r w:rsidRPr="00164457">
        <w:rPr>
          <w:b/>
          <w:bCs/>
          <w:lang w:val="en-GB"/>
        </w:rPr>
        <w:t>18</w:t>
      </w:r>
      <w:r w:rsidR="00D44326" w:rsidRPr="00164457">
        <w:rPr>
          <w:b/>
          <w:bCs/>
          <w:lang w:val="en-GB"/>
        </w:rPr>
        <w:t>.</w:t>
      </w:r>
      <w:r w:rsidRPr="002B1593">
        <w:rPr>
          <w:bCs/>
          <w:lang w:val="en-GB"/>
        </w:rPr>
        <w:t xml:space="preserve"> Screenshot of </w:t>
      </w:r>
      <w:r w:rsidR="00D44326" w:rsidRPr="002B1593">
        <w:rPr>
          <w:bCs/>
          <w:lang w:val="en-GB"/>
        </w:rPr>
        <w:t>Normally Distributed Random N</w:t>
      </w:r>
      <w:r w:rsidRPr="002B1593">
        <w:rPr>
          <w:bCs/>
          <w:lang w:val="en-GB"/>
        </w:rPr>
        <w:t>umbers</w:t>
      </w:r>
    </w:p>
    <w:p w14:paraId="56317F1B" w14:textId="77777777" w:rsidR="00222B65" w:rsidRPr="002B1593" w:rsidRDefault="00222B65" w:rsidP="00406F07">
      <w:pPr>
        <w:pStyle w:val="BodyFL"/>
        <w:jc w:val="center"/>
        <w:rPr>
          <w:lang w:val="en-GB"/>
        </w:rPr>
      </w:pPr>
    </w:p>
    <w:p w14:paraId="43E607E6" w14:textId="06624734" w:rsidR="00222B65" w:rsidRPr="002B1593" w:rsidRDefault="00222B65" w:rsidP="00406F07">
      <w:pPr>
        <w:pStyle w:val="BodyFL"/>
        <w:jc w:val="center"/>
        <w:rPr>
          <w:lang w:val="en-GB"/>
        </w:rPr>
      </w:pPr>
      <w:r w:rsidRPr="002B1593">
        <w:rPr>
          <w:noProof/>
          <w:lang w:val="en-US"/>
        </w:rPr>
        <w:drawing>
          <wp:inline distT="0" distB="0" distL="0" distR="0" wp14:anchorId="6B09D910" wp14:editId="4865D9D3">
            <wp:extent cx="5686425" cy="2409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t="19943" r="52881" b="20229"/>
                    <a:stretch>
                      <a:fillRect/>
                    </a:stretch>
                  </pic:blipFill>
                  <pic:spPr bwMode="auto">
                    <a:xfrm>
                      <a:off x="0" y="0"/>
                      <a:ext cx="5686425" cy="2409825"/>
                    </a:xfrm>
                    <a:prstGeom prst="rect">
                      <a:avLst/>
                    </a:prstGeom>
                    <a:noFill/>
                    <a:ln>
                      <a:noFill/>
                    </a:ln>
                  </pic:spPr>
                </pic:pic>
              </a:graphicData>
            </a:graphic>
          </wp:inline>
        </w:drawing>
      </w:r>
    </w:p>
    <w:p w14:paraId="6AC9DB44" w14:textId="44C37721" w:rsidR="00222B65" w:rsidRDefault="00222B65" w:rsidP="00406F07">
      <w:pPr>
        <w:pStyle w:val="BodyFL"/>
        <w:jc w:val="center"/>
        <w:rPr>
          <w:bCs/>
          <w:lang w:val="en-GB"/>
        </w:rPr>
      </w:pPr>
      <w:r w:rsidRPr="00164457">
        <w:rPr>
          <w:b/>
          <w:bCs/>
          <w:lang w:val="en-GB"/>
        </w:rPr>
        <w:t>Fig</w:t>
      </w:r>
      <w:r w:rsidR="00C57F40" w:rsidRPr="00164457">
        <w:rPr>
          <w:b/>
          <w:bCs/>
          <w:lang w:val="en-GB"/>
        </w:rPr>
        <w:t xml:space="preserve">ure </w:t>
      </w:r>
      <w:r w:rsidR="007A1796" w:rsidRPr="00164457">
        <w:rPr>
          <w:b/>
          <w:bCs/>
          <w:lang w:val="en-GB"/>
        </w:rPr>
        <w:t>18.</w:t>
      </w:r>
      <w:r w:rsidRPr="00164457">
        <w:rPr>
          <w:b/>
          <w:bCs/>
          <w:lang w:val="en-GB"/>
        </w:rPr>
        <w:t>19</w:t>
      </w:r>
      <w:r w:rsidR="00C57F40" w:rsidRPr="00164457">
        <w:rPr>
          <w:b/>
          <w:bCs/>
          <w:lang w:val="en-GB"/>
        </w:rPr>
        <w:t>.</w:t>
      </w:r>
      <w:r w:rsidRPr="002B1593">
        <w:rPr>
          <w:bCs/>
          <w:lang w:val="en-GB"/>
        </w:rPr>
        <w:t xml:space="preserve"> Screenshot after </w:t>
      </w:r>
      <w:r w:rsidR="00C57F40" w:rsidRPr="002B1593">
        <w:rPr>
          <w:bCs/>
          <w:lang w:val="en-GB"/>
        </w:rPr>
        <w:t>Selecting</w:t>
      </w:r>
      <w:r w:rsidRPr="002B1593">
        <w:rPr>
          <w:bCs/>
          <w:lang w:val="en-GB"/>
        </w:rPr>
        <w:t xml:space="preserve"> Poisson </w:t>
      </w:r>
      <w:r w:rsidR="00C57F40" w:rsidRPr="002B1593">
        <w:rPr>
          <w:bCs/>
          <w:lang w:val="en-GB"/>
        </w:rPr>
        <w:t>Distribution</w:t>
      </w:r>
      <w:r w:rsidRPr="002B1593">
        <w:rPr>
          <w:bCs/>
          <w:lang w:val="en-GB"/>
        </w:rPr>
        <w:t xml:space="preserve"> under </w:t>
      </w:r>
      <w:r w:rsidR="00C57F40" w:rsidRPr="002B1593">
        <w:rPr>
          <w:bCs/>
          <w:lang w:val="en-GB"/>
        </w:rPr>
        <w:t>Distribution</w:t>
      </w:r>
      <w:r w:rsidRPr="002B1593">
        <w:rPr>
          <w:bCs/>
          <w:lang w:val="en-GB"/>
        </w:rPr>
        <w:t xml:space="preserve"> and </w:t>
      </w:r>
      <w:r w:rsidR="00C57F40" w:rsidRPr="002B1593">
        <w:rPr>
          <w:bCs/>
          <w:lang w:val="en-GB"/>
        </w:rPr>
        <w:t>Entering Value</w:t>
      </w:r>
      <w:r w:rsidRPr="002B1593">
        <w:rPr>
          <w:bCs/>
          <w:lang w:val="en-GB"/>
        </w:rPr>
        <w:t xml:space="preserve"> for Lamda</w:t>
      </w:r>
    </w:p>
    <w:p w14:paraId="5D01BC6B" w14:textId="77777777" w:rsidR="00DA31E2" w:rsidRPr="002B1593" w:rsidRDefault="00DA31E2" w:rsidP="00406F07">
      <w:pPr>
        <w:pStyle w:val="BodyFL"/>
        <w:jc w:val="center"/>
        <w:rPr>
          <w:bCs/>
          <w:lang w:val="en-GB"/>
        </w:rPr>
      </w:pPr>
    </w:p>
    <w:p w14:paraId="5CEDC24D" w14:textId="4873E8A4" w:rsidR="00222B65" w:rsidRPr="002B1593" w:rsidRDefault="00222B65" w:rsidP="00406F07">
      <w:pPr>
        <w:pStyle w:val="BodyFL"/>
        <w:jc w:val="center"/>
        <w:rPr>
          <w:lang w:val="en-GB"/>
        </w:rPr>
      </w:pPr>
      <w:r w:rsidRPr="002B1593">
        <w:rPr>
          <w:noProof/>
          <w:lang w:val="en-US"/>
        </w:rPr>
        <w:drawing>
          <wp:inline distT="0" distB="0" distL="0" distR="0" wp14:anchorId="73D9328C" wp14:editId="1182228B">
            <wp:extent cx="4581525" cy="1943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t="20702" r="70041" b="39601"/>
                    <a:stretch>
                      <a:fillRect/>
                    </a:stretch>
                  </pic:blipFill>
                  <pic:spPr bwMode="auto">
                    <a:xfrm>
                      <a:off x="0" y="0"/>
                      <a:ext cx="4581525" cy="1943100"/>
                    </a:xfrm>
                    <a:prstGeom prst="rect">
                      <a:avLst/>
                    </a:prstGeom>
                    <a:noFill/>
                    <a:ln>
                      <a:noFill/>
                    </a:ln>
                  </pic:spPr>
                </pic:pic>
              </a:graphicData>
            </a:graphic>
          </wp:inline>
        </w:drawing>
      </w:r>
    </w:p>
    <w:p w14:paraId="52169E67" w14:textId="19BE191D" w:rsidR="00222B65" w:rsidRPr="002B1593" w:rsidRDefault="00222B65" w:rsidP="00406F07">
      <w:pPr>
        <w:pStyle w:val="BodyFL"/>
        <w:jc w:val="center"/>
        <w:rPr>
          <w:bCs/>
          <w:lang w:val="en-GB"/>
        </w:rPr>
      </w:pPr>
      <w:r w:rsidRPr="00164457">
        <w:rPr>
          <w:b/>
          <w:bCs/>
          <w:lang w:val="en-GB"/>
        </w:rPr>
        <w:t>Fig</w:t>
      </w:r>
      <w:r w:rsidR="00C57F40" w:rsidRPr="00164457">
        <w:rPr>
          <w:b/>
          <w:bCs/>
          <w:lang w:val="en-GB"/>
        </w:rPr>
        <w:t xml:space="preserve">ure </w:t>
      </w:r>
      <w:r w:rsidR="007A1796" w:rsidRPr="00164457">
        <w:rPr>
          <w:b/>
          <w:bCs/>
          <w:lang w:val="en-GB"/>
        </w:rPr>
        <w:t>18.</w:t>
      </w:r>
      <w:r w:rsidRPr="00164457">
        <w:rPr>
          <w:b/>
          <w:bCs/>
          <w:lang w:val="en-GB"/>
        </w:rPr>
        <w:t>20</w:t>
      </w:r>
      <w:r w:rsidR="00C57F40" w:rsidRPr="00164457">
        <w:rPr>
          <w:b/>
          <w:bCs/>
          <w:lang w:val="en-GB"/>
        </w:rPr>
        <w:t>.</w:t>
      </w:r>
      <w:r w:rsidRPr="002B1593">
        <w:rPr>
          <w:bCs/>
          <w:lang w:val="en-GB"/>
        </w:rPr>
        <w:t xml:space="preserve"> Screenshot of </w:t>
      </w:r>
      <w:r w:rsidR="00C57F40" w:rsidRPr="002B1593">
        <w:rPr>
          <w:bCs/>
          <w:lang w:val="en-GB"/>
        </w:rPr>
        <w:t>Random N</w:t>
      </w:r>
      <w:r w:rsidRPr="002B1593">
        <w:rPr>
          <w:bCs/>
          <w:lang w:val="en-GB"/>
        </w:rPr>
        <w:t xml:space="preserve">umbers as per Poisson </w:t>
      </w:r>
      <w:r w:rsidR="00C57F40" w:rsidRPr="002B1593">
        <w:rPr>
          <w:bCs/>
          <w:lang w:val="en-GB"/>
        </w:rPr>
        <w:t>D</w:t>
      </w:r>
      <w:r w:rsidRPr="002B1593">
        <w:rPr>
          <w:bCs/>
          <w:lang w:val="en-GB"/>
        </w:rPr>
        <w:t>istribution</w:t>
      </w:r>
    </w:p>
    <w:p w14:paraId="2F0B8F1E" w14:textId="7AB268AA" w:rsidR="00222B65" w:rsidRPr="002B1593" w:rsidRDefault="00222B65" w:rsidP="00122B46">
      <w:pPr>
        <w:pStyle w:val="BodyFL"/>
        <w:jc w:val="center"/>
        <w:rPr>
          <w:lang w:val="en-GB"/>
        </w:rPr>
      </w:pPr>
      <w:r w:rsidRPr="002B1593">
        <w:rPr>
          <w:noProof/>
          <w:lang w:val="en-US"/>
        </w:rPr>
        <w:lastRenderedPageBreak/>
        <w:drawing>
          <wp:inline distT="0" distB="0" distL="0" distR="0" wp14:anchorId="6E7508E3" wp14:editId="658D5994">
            <wp:extent cx="5876925" cy="2819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t="24501" r="42789" b="22223"/>
                    <a:stretch>
                      <a:fillRect/>
                    </a:stretch>
                  </pic:blipFill>
                  <pic:spPr bwMode="auto">
                    <a:xfrm>
                      <a:off x="0" y="0"/>
                      <a:ext cx="5876925" cy="2819400"/>
                    </a:xfrm>
                    <a:prstGeom prst="rect">
                      <a:avLst/>
                    </a:prstGeom>
                    <a:noFill/>
                    <a:ln>
                      <a:noFill/>
                    </a:ln>
                  </pic:spPr>
                </pic:pic>
              </a:graphicData>
            </a:graphic>
          </wp:inline>
        </w:drawing>
      </w:r>
    </w:p>
    <w:p w14:paraId="297D8DC1" w14:textId="4C34EC50" w:rsidR="00222B65" w:rsidRPr="002B1593" w:rsidRDefault="00222B65" w:rsidP="00122B46">
      <w:pPr>
        <w:pStyle w:val="BodyFL"/>
        <w:jc w:val="center"/>
        <w:rPr>
          <w:bCs/>
          <w:lang w:val="en-GB"/>
        </w:rPr>
      </w:pPr>
      <w:r w:rsidRPr="00122B46">
        <w:rPr>
          <w:b/>
          <w:bCs/>
          <w:lang w:val="en-GB"/>
        </w:rPr>
        <w:t>Fig</w:t>
      </w:r>
      <w:r w:rsidR="003C4CD9" w:rsidRPr="00122B46">
        <w:rPr>
          <w:b/>
          <w:bCs/>
          <w:lang w:val="en-GB"/>
        </w:rPr>
        <w:t xml:space="preserve">ure </w:t>
      </w:r>
      <w:r w:rsidR="007A1796" w:rsidRPr="00122B46">
        <w:rPr>
          <w:b/>
          <w:bCs/>
          <w:lang w:val="en-GB"/>
        </w:rPr>
        <w:t>18.</w:t>
      </w:r>
      <w:r w:rsidRPr="00122B46">
        <w:rPr>
          <w:b/>
          <w:bCs/>
          <w:lang w:val="en-GB"/>
        </w:rPr>
        <w:t>21</w:t>
      </w:r>
      <w:r w:rsidR="003C4CD9" w:rsidRPr="00122B46">
        <w:rPr>
          <w:b/>
          <w:bCs/>
          <w:lang w:val="en-GB"/>
        </w:rPr>
        <w:t>.</w:t>
      </w:r>
      <w:r w:rsidRPr="002B1593">
        <w:rPr>
          <w:bCs/>
          <w:lang w:val="en-GB"/>
        </w:rPr>
        <w:t xml:space="preserve"> Screenshot after </w:t>
      </w:r>
      <w:r w:rsidR="003C4CD9" w:rsidRPr="002B1593">
        <w:rPr>
          <w:bCs/>
          <w:lang w:val="en-GB"/>
        </w:rPr>
        <w:t>Selecting</w:t>
      </w:r>
      <w:r w:rsidRPr="002B1593">
        <w:rPr>
          <w:bCs/>
          <w:lang w:val="en-GB"/>
        </w:rPr>
        <w:t xml:space="preserve"> Discrete under </w:t>
      </w:r>
      <w:r w:rsidR="003C4CD9" w:rsidRPr="002B1593">
        <w:rPr>
          <w:bCs/>
          <w:lang w:val="en-GB"/>
        </w:rPr>
        <w:t>Distribution</w:t>
      </w:r>
      <w:r w:rsidRPr="002B1593">
        <w:rPr>
          <w:bCs/>
          <w:lang w:val="en-GB"/>
        </w:rPr>
        <w:t xml:space="preserve"> and </w:t>
      </w:r>
      <w:r w:rsidR="003C4CD9" w:rsidRPr="002B1593">
        <w:rPr>
          <w:bCs/>
          <w:lang w:val="en-GB"/>
        </w:rPr>
        <w:t>Filling</w:t>
      </w:r>
      <w:r w:rsidRPr="002B1593">
        <w:rPr>
          <w:bCs/>
          <w:lang w:val="en-GB"/>
        </w:rPr>
        <w:t xml:space="preserve"> the </w:t>
      </w:r>
      <w:r w:rsidR="003C4CD9" w:rsidRPr="002B1593">
        <w:rPr>
          <w:bCs/>
          <w:lang w:val="en-GB"/>
        </w:rPr>
        <w:t>Data I</w:t>
      </w:r>
      <w:r w:rsidRPr="002B1593">
        <w:rPr>
          <w:bCs/>
          <w:lang w:val="en-GB"/>
        </w:rPr>
        <w:t>tems</w:t>
      </w:r>
      <w:r w:rsidR="003C4CD9" w:rsidRPr="002B1593">
        <w:rPr>
          <w:bCs/>
          <w:lang w:val="en-GB"/>
        </w:rPr>
        <w:t xml:space="preserve"> </w:t>
      </w:r>
      <w:r w:rsidR="00122B46">
        <w:rPr>
          <w:bCs/>
          <w:lang w:val="en-GB"/>
        </w:rPr>
        <w:br/>
      </w:r>
      <w:r w:rsidRPr="002B1593">
        <w:rPr>
          <w:bCs/>
          <w:lang w:val="en-GB"/>
        </w:rPr>
        <w:t xml:space="preserve">in the </w:t>
      </w:r>
      <w:r w:rsidR="003C4CD9" w:rsidRPr="002B1593">
        <w:rPr>
          <w:bCs/>
          <w:lang w:val="en-GB"/>
        </w:rPr>
        <w:t>D</w:t>
      </w:r>
      <w:r w:rsidRPr="002B1593">
        <w:rPr>
          <w:bCs/>
          <w:lang w:val="en-GB"/>
        </w:rPr>
        <w:t>rop</w:t>
      </w:r>
      <w:r w:rsidR="003C4CD9" w:rsidRPr="002B1593">
        <w:rPr>
          <w:bCs/>
          <w:lang w:val="en-GB"/>
        </w:rPr>
        <w:t>-</w:t>
      </w:r>
      <w:r w:rsidRPr="002B1593">
        <w:rPr>
          <w:bCs/>
          <w:lang w:val="en-GB"/>
        </w:rPr>
        <w:t xml:space="preserve">down </w:t>
      </w:r>
      <w:r w:rsidR="003C4CD9" w:rsidRPr="002B1593">
        <w:rPr>
          <w:bCs/>
          <w:lang w:val="en-GB"/>
        </w:rPr>
        <w:t>M</w:t>
      </w:r>
      <w:r w:rsidRPr="002B1593">
        <w:rPr>
          <w:bCs/>
          <w:lang w:val="en-GB"/>
        </w:rPr>
        <w:t>enu</w:t>
      </w:r>
    </w:p>
    <w:p w14:paraId="50B3E121" w14:textId="77777777" w:rsidR="00222B65" w:rsidRPr="002B1593" w:rsidRDefault="00222B65" w:rsidP="00122B46">
      <w:pPr>
        <w:pStyle w:val="BodyFL"/>
        <w:jc w:val="center"/>
        <w:rPr>
          <w:lang w:val="en-GB"/>
        </w:rPr>
      </w:pPr>
    </w:p>
    <w:p w14:paraId="1FD09BC9" w14:textId="73AE83EE" w:rsidR="00222B65" w:rsidRPr="002B1593" w:rsidRDefault="00222B65" w:rsidP="00122B46">
      <w:pPr>
        <w:pStyle w:val="BodyFL"/>
        <w:jc w:val="center"/>
        <w:rPr>
          <w:lang w:val="en-GB"/>
        </w:rPr>
      </w:pPr>
      <w:r w:rsidRPr="002B1593">
        <w:rPr>
          <w:noProof/>
          <w:lang w:val="en-US"/>
        </w:rPr>
        <w:drawing>
          <wp:inline distT="0" distB="0" distL="0" distR="0" wp14:anchorId="1AE2D930" wp14:editId="52E7F884">
            <wp:extent cx="3743325" cy="2076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t="25072" r="71953" b="38176"/>
                    <a:stretch>
                      <a:fillRect/>
                    </a:stretch>
                  </pic:blipFill>
                  <pic:spPr bwMode="auto">
                    <a:xfrm>
                      <a:off x="0" y="0"/>
                      <a:ext cx="3743325" cy="2076450"/>
                    </a:xfrm>
                    <a:prstGeom prst="rect">
                      <a:avLst/>
                    </a:prstGeom>
                    <a:noFill/>
                    <a:ln>
                      <a:noFill/>
                    </a:ln>
                  </pic:spPr>
                </pic:pic>
              </a:graphicData>
            </a:graphic>
          </wp:inline>
        </w:drawing>
      </w:r>
    </w:p>
    <w:p w14:paraId="20F53DF8" w14:textId="60D92FA3" w:rsidR="00222B65" w:rsidRPr="002B1593" w:rsidRDefault="00222B65" w:rsidP="00122B46">
      <w:pPr>
        <w:pStyle w:val="BodyFL"/>
        <w:jc w:val="center"/>
        <w:rPr>
          <w:bCs/>
          <w:lang w:val="en-GB"/>
        </w:rPr>
      </w:pPr>
      <w:r w:rsidRPr="00122B46">
        <w:rPr>
          <w:b/>
          <w:bCs/>
          <w:lang w:val="en-GB"/>
        </w:rPr>
        <w:t>Fig</w:t>
      </w:r>
      <w:r w:rsidR="009D0E59" w:rsidRPr="00122B46">
        <w:rPr>
          <w:b/>
          <w:bCs/>
          <w:lang w:val="en-GB"/>
        </w:rPr>
        <w:t xml:space="preserve">ure </w:t>
      </w:r>
      <w:r w:rsidR="007A1796" w:rsidRPr="00122B46">
        <w:rPr>
          <w:b/>
          <w:bCs/>
          <w:lang w:val="en-GB"/>
        </w:rPr>
        <w:t>18.</w:t>
      </w:r>
      <w:r w:rsidRPr="00122B46">
        <w:rPr>
          <w:b/>
          <w:bCs/>
          <w:lang w:val="en-GB"/>
        </w:rPr>
        <w:t>22</w:t>
      </w:r>
      <w:r w:rsidR="009D0E59" w:rsidRPr="00122B46">
        <w:rPr>
          <w:b/>
          <w:bCs/>
          <w:lang w:val="en-GB"/>
        </w:rPr>
        <w:t>.</w:t>
      </w:r>
      <w:r w:rsidRPr="002B1593">
        <w:rPr>
          <w:bCs/>
          <w:lang w:val="en-GB"/>
        </w:rPr>
        <w:t xml:space="preserve"> Screenshot of </w:t>
      </w:r>
      <w:r w:rsidR="009D0E59" w:rsidRPr="002B1593">
        <w:rPr>
          <w:bCs/>
          <w:lang w:val="en-GB"/>
        </w:rPr>
        <w:t>Random Numbers</w:t>
      </w:r>
      <w:r w:rsidRPr="002B1593">
        <w:rPr>
          <w:bCs/>
          <w:lang w:val="en-GB"/>
        </w:rPr>
        <w:t xml:space="preserve"> as per </w:t>
      </w:r>
      <w:r w:rsidR="009D0E59" w:rsidRPr="002B1593">
        <w:rPr>
          <w:bCs/>
          <w:lang w:val="en-GB"/>
        </w:rPr>
        <w:t>Discrete D</w:t>
      </w:r>
      <w:r w:rsidRPr="002B1593">
        <w:rPr>
          <w:bCs/>
          <w:lang w:val="en-GB"/>
        </w:rPr>
        <w:t>istribution</w:t>
      </w:r>
    </w:p>
    <w:p w14:paraId="594CCB0A" w14:textId="70765021" w:rsidR="00222B65" w:rsidRPr="002B1593" w:rsidRDefault="007A1796" w:rsidP="00C70751">
      <w:pPr>
        <w:pStyle w:val="Heading1"/>
        <w:rPr>
          <w:rFonts w:eastAsia="Arial"/>
          <w:lang w:val="en-GB"/>
        </w:rPr>
      </w:pPr>
      <w:r w:rsidRPr="002B1593">
        <w:rPr>
          <w:rFonts w:eastAsia="Arial"/>
          <w:lang w:val="en-GB"/>
        </w:rPr>
        <w:t>18.</w:t>
      </w:r>
      <w:r w:rsidR="00222B65" w:rsidRPr="002B1593">
        <w:rPr>
          <w:rFonts w:eastAsia="Arial"/>
          <w:lang w:val="en-GB"/>
        </w:rPr>
        <w:t>4</w:t>
      </w:r>
      <w:r w:rsidR="006B033D" w:rsidRPr="002B1593">
        <w:rPr>
          <w:rFonts w:eastAsia="Arial"/>
          <w:lang w:val="en-GB"/>
        </w:rPr>
        <w:t>.</w:t>
      </w:r>
      <w:r w:rsidR="00222B65" w:rsidRPr="002B1593">
        <w:rPr>
          <w:rFonts w:eastAsia="Arial"/>
          <w:lang w:val="en-GB"/>
        </w:rPr>
        <w:t xml:space="preserve"> M</w:t>
      </w:r>
      <w:r w:rsidR="006B033D" w:rsidRPr="002B1593">
        <w:rPr>
          <w:rFonts w:eastAsia="Arial"/>
          <w:lang w:val="en-GB"/>
        </w:rPr>
        <w:t>onte</w:t>
      </w:r>
      <w:r w:rsidR="00222B65" w:rsidRPr="002B1593">
        <w:rPr>
          <w:rFonts w:eastAsia="Arial"/>
          <w:lang w:val="en-GB"/>
        </w:rPr>
        <w:t>-C</w:t>
      </w:r>
      <w:r w:rsidR="006B033D" w:rsidRPr="002B1593">
        <w:rPr>
          <w:rFonts w:eastAsia="Arial"/>
          <w:lang w:val="en-GB"/>
        </w:rPr>
        <w:t>arlo</w:t>
      </w:r>
      <w:r w:rsidR="00222B65" w:rsidRPr="002B1593">
        <w:rPr>
          <w:rFonts w:eastAsia="Arial"/>
          <w:lang w:val="en-GB"/>
        </w:rPr>
        <w:t xml:space="preserve"> </w:t>
      </w:r>
      <w:r w:rsidR="006B033D" w:rsidRPr="002B1593">
        <w:rPr>
          <w:rFonts w:eastAsia="Arial"/>
          <w:lang w:val="en-GB"/>
        </w:rPr>
        <w:t>Simulation Using Excel Sheet</w:t>
      </w:r>
    </w:p>
    <w:p w14:paraId="72162834" w14:textId="7034103F"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Monte-Carlo is a code word used in defen</w:t>
      </w:r>
      <w:r w:rsidR="00DB4EB7" w:rsidRPr="002B1593">
        <w:rPr>
          <w:rFonts w:asciiTheme="minorHAnsi" w:eastAsia="Arial" w:hAnsiTheme="minorHAnsi" w:cstheme="minorHAnsi"/>
          <w:color w:val="000000"/>
          <w:szCs w:val="24"/>
          <w:lang w:val="en-GB"/>
        </w:rPr>
        <w:t>c</w:t>
      </w:r>
      <w:r w:rsidRPr="002B1593">
        <w:rPr>
          <w:rFonts w:asciiTheme="minorHAnsi" w:eastAsia="Arial" w:hAnsiTheme="minorHAnsi" w:cstheme="minorHAnsi"/>
          <w:color w:val="000000"/>
          <w:szCs w:val="24"/>
          <w:lang w:val="en-GB"/>
        </w:rPr>
        <w:t>e. Monte-Carlo simulation is a tool, which is used to estimate the occurrence of events in a probabilistic environment. Consider the estimation of the demand of a product for 10 months if the demand follows uniform distribution.</w:t>
      </w:r>
    </w:p>
    <w:p w14:paraId="57115078" w14:textId="18603C5F" w:rsidR="00222B65" w:rsidRPr="002B1593" w:rsidRDefault="00222B65" w:rsidP="00C70751">
      <w:pPr>
        <w:pStyle w:val="BodyIndent"/>
        <w:rPr>
          <w:lang w:val="en-GB"/>
        </w:rPr>
      </w:pPr>
      <w:r w:rsidRPr="002B1593">
        <w:rPr>
          <w:lang w:val="en-GB"/>
        </w:rPr>
        <w:t>Let the probability distribution of the demand function of the product be as given below, which is a uniform distribution.</w:t>
      </w:r>
    </w:p>
    <w:p w14:paraId="17423E60" w14:textId="1BA5D49D" w:rsidR="002F4825" w:rsidRPr="00C70751" w:rsidRDefault="002F4825" w:rsidP="00C70751">
      <w:pPr>
        <w:pStyle w:val="BodyFL"/>
        <w:rPr>
          <w:rFonts w:asciiTheme="minorHAnsi" w:hAnsiTheme="minorHAnsi"/>
          <w:lang w:val="en-GB"/>
        </w:rPr>
      </w:pPr>
      <m:oMathPara>
        <m:oMathParaPr>
          <m:jc m:val="center"/>
        </m:oMathParaPr>
        <m:oMath>
          <m:r>
            <w:rPr>
              <w:rFonts w:ascii="Cambria Math" w:hAnsi="Cambria Math"/>
              <w:lang w:val="en-GB"/>
            </w:rPr>
            <m:t>P</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 xml:space="preserve">= </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m:t>
              </m:r>
              <m:r>
                <w:rPr>
                  <w:rFonts w:ascii="Cambria Math" w:hAnsi="Cambria Math"/>
                  <w:lang w:val="en-GB"/>
                </w:rPr>
                <m:t>b</m:t>
              </m:r>
              <m:r>
                <m:rPr>
                  <m:sty m:val="p"/>
                </m:rPr>
                <w:rPr>
                  <w:rFonts w:ascii="Cambria Math" w:hAnsi="Cambria Math"/>
                  <w:lang w:val="en-GB"/>
                </w:rPr>
                <m:t>-</m:t>
              </m:r>
              <m:r>
                <w:rPr>
                  <w:rFonts w:ascii="Cambria Math" w:hAnsi="Cambria Math"/>
                  <w:lang w:val="en-GB"/>
                </w:rPr>
                <m:t>a</m:t>
              </m:r>
              <m:r>
                <m:rPr>
                  <m:sty m:val="p"/>
                </m:rPr>
                <w:rPr>
                  <w:rFonts w:ascii="Cambria Math" w:hAnsi="Cambria Math"/>
                  <w:lang w:val="en-GB"/>
                </w:rPr>
                <m:t>)</m:t>
              </m:r>
            </m:den>
          </m:f>
          <m:r>
            <m:rPr>
              <m:sty m:val="p"/>
            </m:rPr>
            <w:rPr>
              <w:rFonts w:ascii="Cambria Math" w:hAnsi="Cambria Math"/>
              <w:lang w:val="en-GB"/>
            </w:rPr>
            <m:t xml:space="preserve">, </m:t>
          </m:r>
          <m:r>
            <w:rPr>
              <w:rFonts w:ascii="Cambria Math" w:hAnsi="Cambria Math"/>
              <w:lang w:val="en-GB"/>
            </w:rPr>
            <m:t>for</m:t>
          </m:r>
          <m:r>
            <m:rPr>
              <m:sty m:val="p"/>
            </m:rPr>
            <w:rPr>
              <w:rFonts w:ascii="Cambria Math" w:hAnsi="Cambria Math"/>
              <w:lang w:val="en-GB"/>
            </w:rPr>
            <m:t xml:space="preserve"> </m:t>
          </m:r>
          <m:r>
            <w:rPr>
              <w:rFonts w:ascii="Cambria Math" w:hAnsi="Cambria Math"/>
              <w:lang w:val="en-GB"/>
            </w:rPr>
            <m:t>a</m:t>
          </m:r>
          <m:r>
            <m:rPr>
              <m:sty m:val="p"/>
            </m:rPr>
            <w:rPr>
              <w:rFonts w:ascii="Cambria Math" w:hAnsi="Cambria Math"/>
              <w:lang w:val="en-GB"/>
            </w:rPr>
            <m:t>≤</m:t>
          </m:r>
          <m:r>
            <w:rPr>
              <w:rFonts w:ascii="Cambria Math" w:hAnsi="Cambria Math"/>
              <w:lang w:val="en-GB"/>
            </w:rPr>
            <m:t>X</m:t>
          </m:r>
          <m:r>
            <m:rPr>
              <m:sty m:val="p"/>
            </m:rPr>
            <w:rPr>
              <w:rFonts w:ascii="Cambria Math" w:hAnsi="Cambria Math"/>
              <w:lang w:val="en-GB"/>
            </w:rPr>
            <m:t>≤</m:t>
          </m:r>
          <m:r>
            <w:rPr>
              <w:rFonts w:ascii="Cambria Math" w:hAnsi="Cambria Math"/>
              <w:lang w:val="en-GB"/>
            </w:rPr>
            <m:t>b</m:t>
          </m:r>
        </m:oMath>
      </m:oMathPara>
    </w:p>
    <w:p w14:paraId="600F088B" w14:textId="1AC6693E" w:rsidR="00222B65" w:rsidRPr="002B1593" w:rsidRDefault="00222B65" w:rsidP="008338BE">
      <w:pPr>
        <w:pStyle w:val="BodyFL"/>
        <w:rPr>
          <w:lang w:val="en-GB"/>
        </w:rPr>
      </w:pPr>
      <w:r w:rsidRPr="002B1593">
        <w:rPr>
          <w:lang w:val="en-GB"/>
        </w:rPr>
        <w:lastRenderedPageBreak/>
        <w:t>Where</w:t>
      </w:r>
      <w:r w:rsidR="001544F1" w:rsidRPr="002B1593">
        <w:rPr>
          <w:lang w:val="en-GB"/>
        </w:rPr>
        <w:t xml:space="preserve"> </w:t>
      </w:r>
      <w:r w:rsidRPr="002B1593">
        <w:rPr>
          <w:i/>
          <w:lang w:val="en-GB"/>
        </w:rPr>
        <w:t>a</w:t>
      </w:r>
      <w:r w:rsidRPr="002B1593">
        <w:rPr>
          <w:lang w:val="en-GB"/>
        </w:rPr>
        <w:t xml:space="preserve"> </w:t>
      </w:r>
      <w:r w:rsidR="00E70AF7" w:rsidRPr="002B1593">
        <w:rPr>
          <w:lang w:val="en-GB"/>
        </w:rPr>
        <w:t>s</w:t>
      </w:r>
      <w:r w:rsidRPr="002B1593">
        <w:rPr>
          <w:lang w:val="en-GB"/>
        </w:rPr>
        <w:t>is the lower limit of the demand and</w:t>
      </w:r>
      <w:r w:rsidRPr="002B1593">
        <w:rPr>
          <w:i/>
          <w:lang w:val="en-GB"/>
        </w:rPr>
        <w:t xml:space="preserve"> b</w:t>
      </w:r>
      <w:r w:rsidRPr="002B1593">
        <w:rPr>
          <w:lang w:val="en-GB"/>
        </w:rPr>
        <w:t xml:space="preserve"> is the upper limit of the demand.</w:t>
      </w:r>
    </w:p>
    <w:p w14:paraId="3BC7A3F9" w14:textId="48C0411F" w:rsidR="00222B65" w:rsidRPr="002B1593" w:rsidRDefault="00222B65" w:rsidP="0072050A">
      <w:pPr>
        <w:pStyle w:val="BodyIndent"/>
        <w:rPr>
          <w:lang w:val="en-GB"/>
        </w:rPr>
      </w:pPr>
      <w:r w:rsidRPr="002B1593">
        <w:rPr>
          <w:i/>
          <w:lang w:val="en-GB"/>
        </w:rPr>
        <w:t>X</w:t>
      </w:r>
      <w:r w:rsidRPr="002B1593">
        <w:rPr>
          <w:lang w:val="en-GB"/>
        </w:rPr>
        <w:t xml:space="preserve"> is the random variable representing the demand.</w:t>
      </w:r>
    </w:p>
    <w:p w14:paraId="74EA5B60" w14:textId="128F14B0" w:rsidR="00222B65" w:rsidRPr="002B1593" w:rsidRDefault="00222B65" w:rsidP="0072050A">
      <w:pPr>
        <w:pStyle w:val="BodyIndent"/>
        <w:rPr>
          <w:lang w:val="en-GB"/>
        </w:rPr>
      </w:pPr>
      <w:r w:rsidRPr="002B1593">
        <w:rPr>
          <w:lang w:val="en-GB"/>
        </w:rPr>
        <w:t xml:space="preserve">The random variate to estimate </w:t>
      </w:r>
      <w:r w:rsidRPr="002B1593">
        <w:rPr>
          <w:i/>
          <w:lang w:val="en-GB"/>
        </w:rPr>
        <w:t xml:space="preserve">X </w:t>
      </w:r>
      <w:r w:rsidRPr="002B1593">
        <w:rPr>
          <w:lang w:val="en-GB"/>
        </w:rPr>
        <w:t xml:space="preserve">is given by the following formula. </w:t>
      </w:r>
    </w:p>
    <w:p w14:paraId="0605269B" w14:textId="0C2FD3A6" w:rsidR="001672F7" w:rsidRPr="0072050A" w:rsidRDefault="00000983" w:rsidP="0072050A">
      <w:pPr>
        <w:pStyle w:val="BodyFL"/>
        <w:rPr>
          <w:rFonts w:asciiTheme="minorHAnsi" w:hAnsiTheme="minorHAnsi"/>
          <w:lang w:val="en-GB"/>
        </w:rPr>
      </w:pPr>
      <m:oMathPara>
        <m:oMathParaPr>
          <m:jc m:val="center"/>
        </m:oMathParaPr>
        <m:oMath>
          <m:r>
            <w:rPr>
              <w:rFonts w:ascii="Cambria Math" w:hAnsi="Cambria Math"/>
              <w:lang w:val="en-GB"/>
            </w:rPr>
            <m:t>X</m:t>
          </m:r>
          <m:r>
            <m:rPr>
              <m:sty m:val="p"/>
            </m:rPr>
            <w:rPr>
              <w:rFonts w:ascii="Cambria Math" w:hAnsi="Cambria Math"/>
              <w:lang w:val="en-GB"/>
            </w:rPr>
            <m:t>=</m:t>
          </m:r>
          <m:r>
            <w:rPr>
              <w:rFonts w:ascii="Cambria Math" w:hAnsi="Cambria Math"/>
              <w:lang w:val="en-GB"/>
            </w:rPr>
            <m:t>a</m:t>
          </m:r>
          <m:r>
            <m:rPr>
              <m:sty m:val="p"/>
            </m:rPr>
            <w:rPr>
              <w:rFonts w:ascii="Cambria Math" w:hAnsi="Cambria Math"/>
              <w:lang w:val="en-GB"/>
            </w:rPr>
            <m:t>+</m:t>
          </m:r>
          <m:d>
            <m:dPr>
              <m:ctrlPr>
                <w:rPr>
                  <w:rFonts w:ascii="Cambria Math" w:hAnsi="Cambria Math"/>
                  <w:lang w:val="en-GB"/>
                </w:rPr>
              </m:ctrlPr>
            </m:dPr>
            <m:e>
              <m:r>
                <w:rPr>
                  <w:rFonts w:ascii="Cambria Math" w:hAnsi="Cambria Math"/>
                  <w:lang w:val="en-GB"/>
                </w:rPr>
                <m:t>b</m:t>
              </m:r>
              <m:r>
                <m:rPr>
                  <m:sty m:val="p"/>
                </m:rPr>
                <w:rPr>
                  <w:rFonts w:ascii="Cambria Math" w:hAnsi="Cambria Math"/>
                  <w:lang w:val="en-GB"/>
                </w:rPr>
                <m:t>-</m:t>
              </m:r>
              <m:r>
                <w:rPr>
                  <w:rFonts w:ascii="Cambria Math" w:hAnsi="Cambria Math"/>
                  <w:lang w:val="en-GB"/>
                </w:rPr>
                <m:t>a</m:t>
              </m:r>
            </m:e>
          </m:d>
          <m:r>
            <m:rPr>
              <m:sty m:val="p"/>
            </m:rPr>
            <w:rPr>
              <w:rFonts w:ascii="Cambria Math" w:hAnsi="Cambria Math"/>
              <w:lang w:val="en-GB"/>
            </w:rPr>
            <m:t>×</m:t>
          </m:r>
          <m:r>
            <w:rPr>
              <w:rFonts w:ascii="Cambria Math" w:hAnsi="Cambria Math"/>
              <w:lang w:val="en-GB"/>
            </w:rPr>
            <m:t>R</m:t>
          </m:r>
          <m:r>
            <m:rPr>
              <m:sty m:val="p"/>
            </m:rPr>
            <w:rPr>
              <w:rFonts w:ascii="Cambria Math" w:hAnsi="Cambria Math"/>
              <w:lang w:val="en-GB"/>
            </w:rPr>
            <m:t xml:space="preserve">, </m:t>
          </m:r>
          <m:r>
            <w:rPr>
              <w:rFonts w:ascii="Cambria Math" w:hAnsi="Cambria Math"/>
              <w:lang w:val="en-GB"/>
            </w:rPr>
            <m:t>where</m:t>
          </m:r>
          <m:r>
            <m:rPr>
              <m:sty m:val="p"/>
            </m:rPr>
            <w:rPr>
              <w:rFonts w:ascii="Cambria Math" w:hAnsi="Cambria Math"/>
              <w:lang w:val="en-GB"/>
            </w:rPr>
            <m:t xml:space="preserve"> </m:t>
          </m:r>
          <m:r>
            <w:rPr>
              <w:rFonts w:ascii="Cambria Math" w:hAnsi="Cambria Math"/>
              <w:lang w:val="en-GB"/>
            </w:rPr>
            <m:t>R</m:t>
          </m:r>
          <m:r>
            <m:rPr>
              <m:sty m:val="p"/>
            </m:rPr>
            <w:rPr>
              <w:rFonts w:ascii="Cambria Math" w:hAnsi="Cambria Math"/>
              <w:lang w:val="en-GB"/>
            </w:rPr>
            <m:t xml:space="preserve"> </m:t>
          </m:r>
          <m:r>
            <w:rPr>
              <w:rFonts w:ascii="Cambria Math" w:hAnsi="Cambria Math"/>
              <w:lang w:val="en-GB"/>
            </w:rPr>
            <m:t>is</m:t>
          </m:r>
          <m:r>
            <m:rPr>
              <m:sty m:val="p"/>
            </m:rPr>
            <w:rPr>
              <w:rFonts w:ascii="Cambria Math" w:hAnsi="Cambria Math"/>
              <w:lang w:val="en-GB"/>
            </w:rPr>
            <m:t xml:space="preserve"> </m:t>
          </m:r>
          <m:r>
            <w:rPr>
              <w:rFonts w:ascii="Cambria Math" w:hAnsi="Cambria Math"/>
              <w:lang w:val="en-GB"/>
            </w:rPr>
            <m:t>uniformly</m:t>
          </m:r>
          <m:r>
            <m:rPr>
              <m:sty m:val="p"/>
            </m:rPr>
            <w:rPr>
              <w:rFonts w:ascii="Cambria Math" w:hAnsi="Cambria Math"/>
              <w:lang w:val="en-GB"/>
            </w:rPr>
            <m:t xml:space="preserve"> </m:t>
          </m:r>
          <m:r>
            <w:rPr>
              <w:rFonts w:ascii="Cambria Math" w:hAnsi="Cambria Math"/>
              <w:lang w:val="en-GB"/>
            </w:rPr>
            <m:t>distributed</m:t>
          </m:r>
          <m:r>
            <m:rPr>
              <m:sty m:val="p"/>
            </m:rPr>
            <w:rPr>
              <w:rFonts w:ascii="Cambria Math" w:hAnsi="Cambria Math"/>
              <w:lang w:val="en-GB"/>
            </w:rPr>
            <m:t xml:space="preserve"> </m:t>
          </m:r>
          <m:r>
            <w:rPr>
              <w:rFonts w:ascii="Cambria Math" w:hAnsi="Cambria Math"/>
              <w:lang w:val="en-GB"/>
            </w:rPr>
            <m:t>random</m:t>
          </m:r>
          <m:r>
            <m:rPr>
              <m:sty m:val="p"/>
            </m:rPr>
            <w:rPr>
              <w:rFonts w:ascii="Cambria Math" w:hAnsi="Cambria Math"/>
              <w:lang w:val="en-GB"/>
            </w:rPr>
            <m:t xml:space="preserve"> </m:t>
          </m:r>
          <m:r>
            <w:rPr>
              <w:rFonts w:ascii="Cambria Math" w:hAnsi="Cambria Math"/>
              <w:lang w:val="en-GB"/>
            </w:rPr>
            <m:t>number</m:t>
          </m:r>
          <m:r>
            <m:rPr>
              <m:sty m:val="p"/>
            </m:rPr>
            <w:rPr>
              <w:rFonts w:ascii="Cambria Math" w:hAnsi="Cambria Math"/>
              <w:lang w:val="en-GB"/>
            </w:rPr>
            <m:t>.</m:t>
          </m:r>
        </m:oMath>
      </m:oMathPara>
    </w:p>
    <w:p w14:paraId="37A96042" w14:textId="5C0CAC08" w:rsidR="00222B65" w:rsidRPr="002B1593" w:rsidRDefault="00222B65" w:rsidP="0072050A">
      <w:pPr>
        <w:pStyle w:val="BodyIndent"/>
        <w:rPr>
          <w:lang w:val="en-GB"/>
        </w:rPr>
      </w:pPr>
      <w:r w:rsidRPr="002B1593">
        <w:rPr>
          <w:lang w:val="en-GB"/>
        </w:rPr>
        <w:t xml:space="preserve">If </w:t>
      </w:r>
      <w:r w:rsidRPr="002B1593">
        <w:rPr>
          <w:i/>
          <w:lang w:val="en-GB"/>
        </w:rPr>
        <w:t>a</w:t>
      </w:r>
      <w:r w:rsidRPr="002B1593">
        <w:rPr>
          <w:lang w:val="en-GB"/>
        </w:rPr>
        <w:t xml:space="preserve"> and </w:t>
      </w:r>
      <w:r w:rsidRPr="002B1593">
        <w:rPr>
          <w:i/>
          <w:lang w:val="en-GB"/>
        </w:rPr>
        <w:t>b</w:t>
      </w:r>
      <w:r w:rsidRPr="002B1593">
        <w:rPr>
          <w:lang w:val="en-GB"/>
        </w:rPr>
        <w:t xml:space="preserve"> are 400 and 600, respectively, then the uniform distribution of the demand of the product is as given below.</w:t>
      </w:r>
    </w:p>
    <w:p w14:paraId="3B6CFA19" w14:textId="0FD2CF89" w:rsidR="00762CE9" w:rsidRPr="0072050A" w:rsidRDefault="00762CE9" w:rsidP="0072050A">
      <w:pPr>
        <w:pStyle w:val="BodyFL"/>
        <w:rPr>
          <w:rFonts w:asciiTheme="minorHAnsi" w:hAnsiTheme="minorHAnsi"/>
          <w:lang w:val="en-GB"/>
        </w:rPr>
      </w:pPr>
      <m:oMathPara>
        <m:oMathParaPr>
          <m:jc m:val="center"/>
        </m:oMathParaPr>
        <m:oMath>
          <m:r>
            <w:rPr>
              <w:rFonts w:ascii="Cambria Math" w:hAnsi="Cambria Math"/>
              <w:lang w:val="en-GB"/>
            </w:rPr>
            <m:t>Demand</m:t>
          </m:r>
          <m:r>
            <m:rPr>
              <m:sty m:val="p"/>
            </m:rPr>
            <w:rPr>
              <w:rFonts w:ascii="Cambria Math" w:hAnsi="Cambria Math"/>
              <w:lang w:val="en-GB"/>
            </w:rPr>
            <m:t xml:space="preserve"> </m:t>
          </m:r>
          <m:r>
            <w:rPr>
              <w:rFonts w:ascii="Cambria Math" w:hAnsi="Cambria Math"/>
              <w:lang w:val="en-GB"/>
            </w:rPr>
            <m:t>function</m:t>
          </m:r>
          <m:r>
            <m:rPr>
              <m:sty m:val="p"/>
            </m:rPr>
            <w:rPr>
              <w:rFonts w:ascii="Cambria Math" w:hAnsi="Cambria Math"/>
              <w:lang w:val="en-GB"/>
            </w:rPr>
            <m:t xml:space="preserve"> </m:t>
          </m:r>
          <m:r>
            <w:rPr>
              <w:rFonts w:ascii="Cambria Math" w:hAnsi="Cambria Math"/>
              <w:lang w:val="en-GB"/>
            </w:rPr>
            <m:t>P</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 xml:space="preserve">= </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(600-400)</m:t>
              </m:r>
            </m:den>
          </m:f>
          <m:r>
            <m:rPr>
              <m:sty m:val="p"/>
            </m:rPr>
            <w:rPr>
              <w:rFonts w:ascii="Cambria Math" w:hAnsi="Cambria Math"/>
              <w:lang w:val="en-GB"/>
            </w:rPr>
            <m:t xml:space="preserve">, </m:t>
          </m:r>
          <m:r>
            <w:rPr>
              <w:rFonts w:ascii="Cambria Math" w:hAnsi="Cambria Math"/>
              <w:lang w:val="en-GB"/>
            </w:rPr>
            <m:t>for</m:t>
          </m:r>
          <m:r>
            <m:rPr>
              <m:sty m:val="p"/>
            </m:rPr>
            <w:rPr>
              <w:rFonts w:ascii="Cambria Math" w:hAnsi="Cambria Math"/>
              <w:lang w:val="en-GB"/>
            </w:rPr>
            <m:t xml:space="preserve"> 400≤</m:t>
          </m:r>
          <m:r>
            <w:rPr>
              <w:rFonts w:ascii="Cambria Math" w:hAnsi="Cambria Math"/>
              <w:lang w:val="en-GB"/>
            </w:rPr>
            <m:t>X</m:t>
          </m:r>
          <m:r>
            <m:rPr>
              <m:sty m:val="p"/>
            </m:rPr>
            <w:rPr>
              <w:rFonts w:ascii="Cambria Math" w:hAnsi="Cambria Math"/>
              <w:lang w:val="en-GB"/>
            </w:rPr>
            <m:t>≤60</m:t>
          </m:r>
          <m:r>
            <m:rPr>
              <m:sty m:val="p"/>
            </m:rPr>
            <w:rPr>
              <w:rFonts w:ascii="Cambria Math" w:hAnsi="Cambria Math"/>
              <w:lang w:val="en-GB"/>
            </w:rPr>
            <m:t>0</m:t>
          </m:r>
        </m:oMath>
      </m:oMathPara>
    </w:p>
    <w:p w14:paraId="32F7457C" w14:textId="6D309C13" w:rsidR="00222B65" w:rsidRPr="002B1593" w:rsidRDefault="00222B65" w:rsidP="0072050A">
      <w:pPr>
        <w:pStyle w:val="BodyIndent"/>
        <w:rPr>
          <w:lang w:val="en-GB"/>
        </w:rPr>
      </w:pPr>
      <w:r w:rsidRPr="002B1593">
        <w:rPr>
          <w:lang w:val="en-GB"/>
        </w:rPr>
        <w:t>So the formula for the random variate, which estimates the demand of the product is as given below.</w:t>
      </w:r>
    </w:p>
    <w:p w14:paraId="48300756" w14:textId="4A5CA5A1" w:rsidR="00026DA9" w:rsidRPr="002B1593" w:rsidRDefault="00222B65" w:rsidP="0072050A">
      <w:pPr>
        <w:pStyle w:val="BodyFL"/>
        <w:jc w:val="center"/>
        <w:rPr>
          <w:rFonts w:asciiTheme="minorHAnsi" w:hAnsiTheme="minorHAnsi"/>
          <w:lang w:val="en-GB"/>
        </w:rPr>
      </w:pPr>
      <m:oMathPara>
        <m:oMath>
          <m:r>
            <w:rPr>
              <w:rFonts w:ascii="Cambria Math" w:hAnsi="Cambria Math"/>
              <w:color w:val="000000"/>
              <w:lang w:val="en-GB"/>
            </w:rPr>
            <m:t>X</m:t>
          </m:r>
          <m:r>
            <m:rPr>
              <m:sty m:val="p"/>
            </m:rPr>
            <w:rPr>
              <w:rFonts w:ascii="Cambria Math" w:hAnsi="Cambria Math"/>
              <w:lang w:val="en-GB"/>
            </w:rPr>
            <m:t>=400+</m:t>
          </m:r>
          <m:d>
            <m:dPr>
              <m:ctrlPr>
                <w:rPr>
                  <w:rFonts w:ascii="Cambria Math" w:hAnsi="Cambria Math"/>
                  <w:lang w:val="en-GB"/>
                </w:rPr>
              </m:ctrlPr>
            </m:dPr>
            <m:e>
              <m:r>
                <m:rPr>
                  <m:sty m:val="p"/>
                </m:rPr>
                <w:rPr>
                  <w:rFonts w:ascii="Cambria Math" w:hAnsi="Cambria Math"/>
                  <w:lang w:val="en-GB"/>
                </w:rPr>
                <m:t>600-400</m:t>
              </m:r>
            </m:e>
          </m:d>
          <m:r>
            <m:rPr>
              <m:sty m:val="p"/>
            </m:rPr>
            <w:rPr>
              <w:rFonts w:ascii="Cambria Math" w:hAnsi="Cambria Math"/>
              <w:lang w:val="en-GB"/>
            </w:rPr>
            <m:t>×</m:t>
          </m:r>
          <m:r>
            <w:rPr>
              <w:rFonts w:ascii="Cambria Math" w:hAnsi="Cambria Math"/>
              <w:lang w:val="en-GB"/>
            </w:rPr>
            <m:t>R</m:t>
          </m:r>
        </m:oMath>
      </m:oMathPara>
    </w:p>
    <w:p w14:paraId="2406EC84" w14:textId="30E337A5"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Where</w:t>
      </w:r>
      <w:r w:rsidR="00716913" w:rsidRPr="002B1593">
        <w:rPr>
          <w:rFonts w:asciiTheme="minorHAnsi" w:eastAsia="Arial" w:hAnsiTheme="minorHAnsi" w:cstheme="minorHAnsi"/>
          <w:i/>
          <w:color w:val="000000"/>
          <w:szCs w:val="24"/>
          <w:lang w:val="en-GB"/>
        </w:rPr>
        <w:t xml:space="preserve"> </w:t>
      </w:r>
      <w:r w:rsidRPr="002B1593">
        <w:rPr>
          <w:rFonts w:asciiTheme="minorHAnsi" w:eastAsia="Arial" w:hAnsiTheme="minorHAnsi" w:cstheme="minorHAnsi"/>
          <w:i/>
          <w:color w:val="000000"/>
          <w:szCs w:val="24"/>
          <w:lang w:val="en-GB"/>
        </w:rPr>
        <w:t>X</w:t>
      </w:r>
      <w:r w:rsidRPr="002B1593">
        <w:rPr>
          <w:rFonts w:asciiTheme="minorHAnsi" w:eastAsia="Arial" w:hAnsiTheme="minorHAnsi" w:cstheme="minorHAnsi"/>
          <w:color w:val="000000"/>
          <w:szCs w:val="24"/>
          <w:lang w:val="en-GB"/>
        </w:rPr>
        <w:t xml:space="preserve"> is the random variate, which is the random variable</w:t>
      </w:r>
      <w:r w:rsidR="00853D21" w:rsidRPr="002B1593">
        <w:rPr>
          <w:rFonts w:asciiTheme="minorHAnsi" w:eastAsia="Arial" w:hAnsiTheme="minorHAnsi" w:cstheme="minorHAnsi"/>
          <w:color w:val="000000"/>
          <w:szCs w:val="24"/>
          <w:lang w:val="en-GB"/>
        </w:rPr>
        <w:t>,</w:t>
      </w:r>
      <w:r w:rsidR="00853D21" w:rsidRPr="002B1593">
        <w:rPr>
          <w:rFonts w:asciiTheme="minorHAnsi" w:eastAsia="Arial" w:hAnsiTheme="minorHAnsi" w:cstheme="minorHAnsi"/>
          <w:i/>
          <w:color w:val="000000"/>
          <w:szCs w:val="24"/>
          <w:lang w:val="en-GB"/>
        </w:rPr>
        <w:t xml:space="preserve"> </w:t>
      </w:r>
      <w:r w:rsidRPr="002B1593">
        <w:rPr>
          <w:rFonts w:asciiTheme="minorHAnsi" w:eastAsia="Arial" w:hAnsiTheme="minorHAnsi" w:cstheme="minorHAnsi"/>
          <w:i/>
          <w:color w:val="000000"/>
          <w:szCs w:val="24"/>
          <w:lang w:val="en-GB"/>
        </w:rPr>
        <w:t xml:space="preserve">R </w:t>
      </w:r>
      <w:r w:rsidRPr="002B1593">
        <w:rPr>
          <w:rFonts w:asciiTheme="minorHAnsi" w:eastAsia="Arial" w:hAnsiTheme="minorHAnsi" w:cstheme="minorHAnsi"/>
          <w:color w:val="000000"/>
          <w:szCs w:val="24"/>
          <w:lang w:val="en-GB"/>
        </w:rPr>
        <w:t>is a uniformly distributed random number</w:t>
      </w:r>
      <w:r w:rsidR="001F6F46" w:rsidRPr="002B1593">
        <w:rPr>
          <w:rFonts w:asciiTheme="minorHAnsi" w:eastAsia="Arial" w:hAnsiTheme="minorHAnsi" w:cstheme="minorHAnsi"/>
          <w:color w:val="000000"/>
          <w:szCs w:val="24"/>
          <w:lang w:val="en-GB"/>
        </w:rPr>
        <w:t>.</w:t>
      </w:r>
    </w:p>
    <w:p w14:paraId="38AC3B8D" w14:textId="5F4AF3B8" w:rsidR="00222B65" w:rsidRPr="002B1593" w:rsidRDefault="00222B65" w:rsidP="0072050A">
      <w:pPr>
        <w:pStyle w:val="BodyIndent"/>
        <w:rPr>
          <w:lang w:val="en-GB"/>
        </w:rPr>
      </w:pPr>
      <w:r w:rsidRPr="002B1593">
        <w:rPr>
          <w:lang w:val="en-GB"/>
        </w:rPr>
        <w:t xml:space="preserve">The simulation of the demand of the product for </w:t>
      </w:r>
      <w:r w:rsidR="008C700C" w:rsidRPr="002B1593">
        <w:rPr>
          <w:lang w:val="en-GB"/>
        </w:rPr>
        <w:t xml:space="preserve">10 </w:t>
      </w:r>
      <w:r w:rsidRPr="002B1593">
        <w:rPr>
          <w:lang w:val="en-GB"/>
        </w:rPr>
        <w:t xml:space="preserve">months </w:t>
      </w:r>
      <w:r w:rsidR="008C700C" w:rsidRPr="002B1593">
        <w:rPr>
          <w:lang w:val="en-GB"/>
        </w:rPr>
        <w:t xml:space="preserve">is </w:t>
      </w:r>
      <w:r w:rsidRPr="002B1593">
        <w:rPr>
          <w:lang w:val="en-GB"/>
        </w:rPr>
        <w:t>shown in the screenshot of Fig</w:t>
      </w:r>
      <w:r w:rsidR="008C700C" w:rsidRPr="002B1593">
        <w:rPr>
          <w:lang w:val="en-GB"/>
        </w:rPr>
        <w:t xml:space="preserve">ure </w:t>
      </w:r>
      <w:r w:rsidR="007A1796" w:rsidRPr="002B1593">
        <w:rPr>
          <w:lang w:val="en-GB"/>
        </w:rPr>
        <w:t>18.</w:t>
      </w:r>
      <w:r w:rsidRPr="002B1593">
        <w:rPr>
          <w:lang w:val="en-GB"/>
        </w:rPr>
        <w:t>23. The formulas for the workings in Fig</w:t>
      </w:r>
      <w:r w:rsidR="008C700C" w:rsidRPr="002B1593">
        <w:rPr>
          <w:lang w:val="en-GB"/>
        </w:rPr>
        <w:t xml:space="preserve">ure </w:t>
      </w:r>
      <w:r w:rsidR="007A1796" w:rsidRPr="002B1593">
        <w:rPr>
          <w:lang w:val="en-GB"/>
        </w:rPr>
        <w:t>18.</w:t>
      </w:r>
      <w:r w:rsidRPr="002B1593">
        <w:rPr>
          <w:lang w:val="en-GB"/>
        </w:rPr>
        <w:t>23 are shown in Fig</w:t>
      </w:r>
      <w:r w:rsidR="008C700C" w:rsidRPr="002B1593">
        <w:rPr>
          <w:lang w:val="en-GB"/>
        </w:rPr>
        <w:t xml:space="preserve">ure </w:t>
      </w:r>
      <w:r w:rsidR="007A1796" w:rsidRPr="002B1593">
        <w:rPr>
          <w:lang w:val="en-GB"/>
        </w:rPr>
        <w:t>18.</w:t>
      </w:r>
      <w:r w:rsidRPr="002B1593">
        <w:rPr>
          <w:lang w:val="en-GB"/>
        </w:rPr>
        <w:t>24. The steps of simulating the demand values as shown in Fig</w:t>
      </w:r>
      <w:r w:rsidR="008C700C" w:rsidRPr="002B1593">
        <w:rPr>
          <w:lang w:val="en-GB"/>
        </w:rPr>
        <w:t xml:space="preserve">ure </w:t>
      </w:r>
      <w:r w:rsidR="007A1796" w:rsidRPr="002B1593">
        <w:rPr>
          <w:lang w:val="en-GB"/>
        </w:rPr>
        <w:t>18.</w:t>
      </w:r>
      <w:r w:rsidRPr="002B1593">
        <w:rPr>
          <w:lang w:val="en-GB"/>
        </w:rPr>
        <w:t>23 are listed below.</w:t>
      </w:r>
    </w:p>
    <w:p w14:paraId="42756185" w14:textId="7BD8FBA6" w:rsidR="00222B65" w:rsidRPr="002B1593" w:rsidRDefault="00222B65" w:rsidP="002B1593">
      <w:pPr>
        <w:numPr>
          <w:ilvl w:val="0"/>
          <w:numId w:val="15"/>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 xml:space="preserve">Generate uniformly distributed random numbers using RAND( ) function as shown from </w:t>
      </w:r>
      <w:r w:rsidR="008C700C" w:rsidRPr="002B1593">
        <w:rPr>
          <w:rFonts w:asciiTheme="minorHAnsi" w:eastAsia="Arial" w:hAnsiTheme="minorHAnsi" w:cstheme="minorHAnsi"/>
          <w:color w:val="000000"/>
          <w:szCs w:val="24"/>
          <w:lang w:val="en-GB"/>
        </w:rPr>
        <w:t>c</w:t>
      </w:r>
      <w:r w:rsidRPr="002B1593">
        <w:rPr>
          <w:rFonts w:asciiTheme="minorHAnsi" w:eastAsia="Arial" w:hAnsiTheme="minorHAnsi" w:cstheme="minorHAnsi"/>
          <w:color w:val="000000"/>
          <w:szCs w:val="24"/>
          <w:lang w:val="en-GB"/>
        </w:rPr>
        <w:t>ell</w:t>
      </w:r>
      <w:r w:rsidR="008C700C" w:rsidRPr="002B1593">
        <w:rPr>
          <w:rFonts w:asciiTheme="minorHAnsi" w:eastAsia="Arial" w:hAnsiTheme="minorHAnsi" w:cstheme="minorHAnsi"/>
          <w:color w:val="000000"/>
          <w:szCs w:val="24"/>
          <w:lang w:val="en-GB"/>
        </w:rPr>
        <w:t>s</w:t>
      </w:r>
      <w:r w:rsidRPr="002B1593">
        <w:rPr>
          <w:rFonts w:asciiTheme="minorHAnsi" w:eastAsia="Arial" w:hAnsiTheme="minorHAnsi" w:cstheme="minorHAnsi"/>
          <w:color w:val="000000"/>
          <w:szCs w:val="24"/>
          <w:lang w:val="en-GB"/>
        </w:rPr>
        <w:t xml:space="preserve"> B4 to B13.</w:t>
      </w:r>
    </w:p>
    <w:p w14:paraId="2C2B083B" w14:textId="230095BD" w:rsidR="00222B65" w:rsidRPr="002B1593" w:rsidRDefault="00222B65" w:rsidP="002B1593">
      <w:pPr>
        <w:numPr>
          <w:ilvl w:val="0"/>
          <w:numId w:val="15"/>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Round the random numbers in the cells from B4 to B13 to the nearest number with two decimal places as shown from C4 to C13 using ROUND function as shown below.</w:t>
      </w:r>
    </w:p>
    <w:p w14:paraId="687D293B" w14:textId="4291D607" w:rsidR="00026DA9" w:rsidRPr="0072050A" w:rsidRDefault="00332482" w:rsidP="002B1593">
      <w:pPr>
        <w:spacing w:after="0" w:line="360" w:lineRule="auto"/>
        <w:ind w:left="1440"/>
        <w:jc w:val="both"/>
        <w:rPr>
          <w:rFonts w:asciiTheme="minorHAnsi" w:eastAsia="Arial" w:hAnsiTheme="minorHAnsi" w:cstheme="minorHAnsi"/>
          <w:iCs/>
          <w:color w:val="FF0000"/>
          <w:szCs w:val="24"/>
          <w:lang w:val="en-GB"/>
        </w:rPr>
      </w:pPr>
      <m:oMathPara>
        <m:oMathParaPr>
          <m:jc m:val="center"/>
        </m:oMathParaPr>
        <m:oMath>
          <m:r>
            <m:rPr>
              <m:sty m:val="p"/>
            </m:rPr>
            <w:rPr>
              <w:rFonts w:ascii="Cambria Math" w:eastAsia="Arial" w:hAnsi="Cambria Math" w:cstheme="minorHAnsi"/>
              <w:color w:val="FF0000"/>
              <w:szCs w:val="24"/>
              <w:lang w:val="en-GB"/>
            </w:rPr>
            <m:t>=ROUND(Number, Num_digits</m:t>
          </m:r>
          <m:r>
            <m:rPr>
              <m:sty m:val="p"/>
            </m:rPr>
            <w:rPr>
              <w:rFonts w:ascii="Cambria Math" w:eastAsia="Arial" w:hAnsi="Cambria Math" w:cstheme="minorHAnsi"/>
              <w:color w:val="FF0000"/>
              <w:szCs w:val="24"/>
              <w:lang w:val="en-GB"/>
            </w:rPr>
            <m:t>)</m:t>
          </m:r>
        </m:oMath>
      </m:oMathPara>
    </w:p>
    <w:p w14:paraId="108916CD" w14:textId="47B8C4D4" w:rsidR="00222B65" w:rsidRPr="002B1593" w:rsidRDefault="00222B65" w:rsidP="002B1593">
      <w:pPr>
        <w:numPr>
          <w:ilvl w:val="0"/>
          <w:numId w:val="15"/>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 xml:space="preserve">Estimate the demand value for the Month i as shown from </w:t>
      </w:r>
      <w:r w:rsidR="00096C83" w:rsidRPr="002B1593">
        <w:rPr>
          <w:rFonts w:asciiTheme="minorHAnsi" w:eastAsia="Arial" w:hAnsiTheme="minorHAnsi" w:cstheme="minorHAnsi"/>
          <w:color w:val="000000"/>
          <w:szCs w:val="24"/>
          <w:lang w:val="en-GB"/>
        </w:rPr>
        <w:t>cells</w:t>
      </w:r>
      <w:r w:rsidRPr="002B1593">
        <w:rPr>
          <w:rFonts w:asciiTheme="minorHAnsi" w:eastAsia="Arial" w:hAnsiTheme="minorHAnsi" w:cstheme="minorHAnsi"/>
          <w:color w:val="000000"/>
          <w:szCs w:val="24"/>
          <w:lang w:val="en-GB"/>
        </w:rPr>
        <w:t xml:space="preserve"> D4 to D13 using the following formula.</w:t>
      </w:r>
    </w:p>
    <w:p w14:paraId="763C6DB1" w14:textId="1663D136" w:rsidR="00222B65" w:rsidRPr="002B1593" w:rsidRDefault="00222B65" w:rsidP="002B1593">
      <w:pPr>
        <w:spacing w:after="0" w:line="360" w:lineRule="auto"/>
        <w:ind w:left="720"/>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 xml:space="preserve">Demand of </w:t>
      </w:r>
      <w:r w:rsidR="008D3127" w:rsidRPr="002B1593">
        <w:rPr>
          <w:rFonts w:asciiTheme="minorHAnsi" w:eastAsia="Arial" w:hAnsiTheme="minorHAnsi" w:cstheme="minorHAnsi"/>
          <w:color w:val="000000"/>
          <w:szCs w:val="24"/>
          <w:lang w:val="en-GB"/>
        </w:rPr>
        <w:t>m</w:t>
      </w:r>
      <w:r w:rsidRPr="002B1593">
        <w:rPr>
          <w:rFonts w:asciiTheme="minorHAnsi" w:eastAsia="Arial" w:hAnsiTheme="minorHAnsi" w:cstheme="minorHAnsi"/>
          <w:color w:val="000000"/>
          <w:szCs w:val="24"/>
          <w:lang w:val="en-GB"/>
        </w:rPr>
        <w:t>onth i (</w:t>
      </w:r>
      <w:r w:rsidRPr="002B1593">
        <w:rPr>
          <w:rFonts w:asciiTheme="minorHAnsi" w:eastAsia="Arial" w:hAnsiTheme="minorHAnsi" w:cstheme="minorHAnsi"/>
          <w:i/>
          <w:color w:val="000000"/>
          <w:szCs w:val="24"/>
          <w:lang w:val="en-GB"/>
        </w:rPr>
        <w:t>X</w:t>
      </w:r>
      <w:r w:rsidRPr="002B1593">
        <w:rPr>
          <w:rFonts w:asciiTheme="minorHAnsi" w:eastAsia="Arial" w:hAnsiTheme="minorHAnsi" w:cstheme="minorHAnsi"/>
          <w:color w:val="000000"/>
          <w:szCs w:val="24"/>
          <w:vertAlign w:val="subscript"/>
          <w:lang w:val="en-GB"/>
        </w:rPr>
        <w:t>i</w:t>
      </w:r>
      <w:r w:rsidRPr="002B1593">
        <w:rPr>
          <w:rFonts w:asciiTheme="minorHAnsi" w:eastAsia="Arial" w:hAnsiTheme="minorHAnsi" w:cstheme="minorHAnsi"/>
          <w:color w:val="000000"/>
          <w:szCs w:val="24"/>
          <w:lang w:val="en-GB"/>
        </w:rPr>
        <w:t xml:space="preserve">) = 400 + (600 – 400) </w:t>
      </w:r>
      <w:r w:rsidR="003F7E0A" w:rsidRPr="002B1593">
        <w:rPr>
          <w:rFonts w:asciiTheme="minorHAnsi" w:eastAsia="Arial" w:hAnsiTheme="minorHAnsi" w:cstheme="minorHAnsi"/>
          <w:color w:val="000000"/>
          <w:szCs w:val="24"/>
          <w:lang w:val="en-GB"/>
        </w:rPr>
        <w:t>×</w:t>
      </w:r>
      <w:r w:rsidRPr="002B1593">
        <w:rPr>
          <w:rFonts w:asciiTheme="minorHAnsi" w:eastAsia="Arial" w:hAnsiTheme="minorHAnsi" w:cstheme="minorHAnsi"/>
          <w:color w:val="000000"/>
          <w:szCs w:val="24"/>
          <w:lang w:val="en-GB"/>
        </w:rPr>
        <w:t xml:space="preserve"> Cell contain the random number for </w:t>
      </w:r>
      <w:r w:rsidR="00E8484F" w:rsidRPr="002B1593">
        <w:rPr>
          <w:rFonts w:asciiTheme="minorHAnsi" w:eastAsia="Arial" w:hAnsiTheme="minorHAnsi" w:cstheme="minorHAnsi"/>
          <w:color w:val="000000"/>
          <w:szCs w:val="24"/>
          <w:lang w:val="en-GB"/>
        </w:rPr>
        <w:t>m</w:t>
      </w:r>
      <w:r w:rsidRPr="002B1593">
        <w:rPr>
          <w:rFonts w:asciiTheme="minorHAnsi" w:eastAsia="Arial" w:hAnsiTheme="minorHAnsi" w:cstheme="minorHAnsi"/>
          <w:color w:val="000000"/>
          <w:szCs w:val="24"/>
          <w:lang w:val="en-GB"/>
        </w:rPr>
        <w:t>onth i.</w:t>
      </w:r>
    </w:p>
    <w:p w14:paraId="07491A7D" w14:textId="6F561CA3" w:rsidR="00222B65" w:rsidRPr="002B1593" w:rsidRDefault="00222B65" w:rsidP="002B1593">
      <w:pPr>
        <w:numPr>
          <w:ilvl w:val="0"/>
          <w:numId w:val="15"/>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 xml:space="preserve">Then find the average monthly demand using AVERAGE function as shown below. The average monthly demand is shown in </w:t>
      </w:r>
      <w:r w:rsidR="008A2BD7" w:rsidRPr="002B1593">
        <w:rPr>
          <w:rFonts w:asciiTheme="minorHAnsi" w:eastAsia="Arial" w:hAnsiTheme="minorHAnsi" w:cstheme="minorHAnsi"/>
          <w:color w:val="000000"/>
          <w:szCs w:val="24"/>
          <w:lang w:val="en-GB"/>
        </w:rPr>
        <w:t>c</w:t>
      </w:r>
      <w:r w:rsidRPr="002B1593">
        <w:rPr>
          <w:rFonts w:asciiTheme="minorHAnsi" w:eastAsia="Arial" w:hAnsiTheme="minorHAnsi" w:cstheme="minorHAnsi"/>
          <w:color w:val="000000"/>
          <w:szCs w:val="24"/>
          <w:lang w:val="en-GB"/>
        </w:rPr>
        <w:t>ell D15.</w:t>
      </w:r>
    </w:p>
    <w:p w14:paraId="45D4CD84" w14:textId="4C2A3F40" w:rsidR="00026DA9" w:rsidRPr="0072050A" w:rsidRDefault="00332482" w:rsidP="002B1593">
      <w:pPr>
        <w:spacing w:after="0" w:line="360" w:lineRule="auto"/>
        <w:ind w:left="1440"/>
        <w:jc w:val="both"/>
        <w:rPr>
          <w:rFonts w:asciiTheme="minorHAnsi" w:eastAsia="Arial" w:hAnsiTheme="minorHAnsi" w:cstheme="minorHAnsi"/>
          <w:iCs/>
          <w:color w:val="FF0000"/>
          <w:szCs w:val="24"/>
          <w:lang w:val="en-GB"/>
        </w:rPr>
      </w:pPr>
      <m:oMathPara>
        <m:oMathParaPr>
          <m:jc m:val="center"/>
        </m:oMathParaPr>
        <m:oMath>
          <m:r>
            <m:rPr>
              <m:sty m:val="p"/>
            </m:rPr>
            <w:rPr>
              <w:rFonts w:ascii="Cambria Math" w:eastAsia="Arial" w:hAnsi="Cambria Math" w:cstheme="minorHAnsi"/>
              <w:color w:val="FF0000"/>
              <w:szCs w:val="24"/>
              <w:lang w:val="en-GB"/>
            </w:rPr>
            <m:t>=AVERAGE(D4:D13</m:t>
          </m:r>
          <m:r>
            <m:rPr>
              <m:sty m:val="p"/>
            </m:rPr>
            <w:rPr>
              <w:rFonts w:ascii="Cambria Math" w:eastAsia="Arial" w:hAnsi="Cambria Math" w:cstheme="minorHAnsi"/>
              <w:color w:val="FF0000"/>
              <w:szCs w:val="24"/>
              <w:lang w:val="en-GB"/>
            </w:rPr>
            <m:t>)</m:t>
          </m:r>
        </m:oMath>
      </m:oMathPara>
    </w:p>
    <w:p w14:paraId="3451CF7C" w14:textId="1E9DC826" w:rsidR="00222B65" w:rsidRPr="002B1593" w:rsidRDefault="00222B65" w:rsidP="002B1593">
      <w:pPr>
        <w:spacing w:after="0" w:line="360" w:lineRule="auto"/>
        <w:jc w:val="center"/>
        <w:rPr>
          <w:rFonts w:asciiTheme="minorHAnsi" w:eastAsia="Arial" w:hAnsiTheme="minorHAnsi" w:cstheme="minorHAnsi"/>
          <w:color w:val="000000"/>
          <w:szCs w:val="24"/>
          <w:lang w:val="en-GB"/>
        </w:rPr>
      </w:pPr>
      <w:r w:rsidRPr="002B1593">
        <w:rPr>
          <w:rFonts w:asciiTheme="minorHAnsi" w:eastAsia="Arial" w:hAnsiTheme="minorHAnsi" w:cstheme="minorHAnsi"/>
          <w:noProof/>
          <w:color w:val="000000"/>
          <w:szCs w:val="24"/>
          <w:lang w:val="en-US"/>
        </w:rPr>
        <w:lastRenderedPageBreak/>
        <w:drawing>
          <wp:inline distT="0" distB="0" distL="0" distR="0" wp14:anchorId="0BB2CF7F" wp14:editId="5410D90A">
            <wp:extent cx="5886450" cy="2219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l="841" t="24559" r="51953" b="31270"/>
                    <a:stretch>
                      <a:fillRect/>
                    </a:stretch>
                  </pic:blipFill>
                  <pic:spPr bwMode="auto">
                    <a:xfrm>
                      <a:off x="0" y="0"/>
                      <a:ext cx="5887279" cy="2219638"/>
                    </a:xfrm>
                    <a:prstGeom prst="rect">
                      <a:avLst/>
                    </a:prstGeom>
                    <a:noFill/>
                    <a:ln>
                      <a:noFill/>
                    </a:ln>
                  </pic:spPr>
                </pic:pic>
              </a:graphicData>
            </a:graphic>
          </wp:inline>
        </w:drawing>
      </w:r>
    </w:p>
    <w:p w14:paraId="4191A389" w14:textId="0E5DB014" w:rsidR="00222B65" w:rsidRPr="002B1593" w:rsidRDefault="00222B65" w:rsidP="002B1593">
      <w:pPr>
        <w:spacing w:after="0" w:line="360" w:lineRule="auto"/>
        <w:jc w:val="center"/>
        <w:rPr>
          <w:rFonts w:asciiTheme="minorHAnsi" w:eastAsia="Arial" w:hAnsiTheme="minorHAnsi" w:cstheme="minorHAnsi"/>
          <w:color w:val="000000"/>
          <w:szCs w:val="24"/>
          <w:lang w:val="en-GB"/>
        </w:rPr>
      </w:pPr>
      <w:r w:rsidRPr="002526B4">
        <w:rPr>
          <w:rFonts w:asciiTheme="minorHAnsi" w:eastAsia="Arial" w:hAnsiTheme="minorHAnsi" w:cstheme="minorHAnsi"/>
          <w:b/>
          <w:color w:val="000000"/>
          <w:szCs w:val="24"/>
          <w:lang w:val="en-GB"/>
        </w:rPr>
        <w:t>Fig</w:t>
      </w:r>
      <w:r w:rsidR="008E099F" w:rsidRPr="002526B4">
        <w:rPr>
          <w:rFonts w:asciiTheme="minorHAnsi" w:eastAsia="Arial" w:hAnsiTheme="minorHAnsi" w:cstheme="minorHAnsi"/>
          <w:b/>
          <w:color w:val="000000"/>
          <w:szCs w:val="24"/>
          <w:lang w:val="en-GB"/>
        </w:rPr>
        <w:t xml:space="preserve">ure </w:t>
      </w:r>
      <w:r w:rsidR="007A1796" w:rsidRPr="002526B4">
        <w:rPr>
          <w:rFonts w:asciiTheme="minorHAnsi" w:eastAsia="Arial" w:hAnsiTheme="minorHAnsi" w:cstheme="minorHAnsi"/>
          <w:b/>
          <w:color w:val="000000"/>
          <w:szCs w:val="24"/>
          <w:lang w:val="en-GB"/>
        </w:rPr>
        <w:t>18.</w:t>
      </w:r>
      <w:r w:rsidRPr="002526B4">
        <w:rPr>
          <w:rFonts w:asciiTheme="minorHAnsi" w:eastAsia="Arial" w:hAnsiTheme="minorHAnsi" w:cstheme="minorHAnsi"/>
          <w:b/>
          <w:color w:val="000000"/>
          <w:szCs w:val="24"/>
          <w:lang w:val="en-GB"/>
        </w:rPr>
        <w:t>23</w:t>
      </w:r>
      <w:r w:rsidR="008E099F" w:rsidRPr="002526B4">
        <w:rPr>
          <w:rFonts w:asciiTheme="minorHAnsi" w:eastAsia="Arial" w:hAnsiTheme="minorHAnsi" w:cstheme="minorHAnsi"/>
          <w:b/>
          <w:color w:val="000000"/>
          <w:szCs w:val="24"/>
          <w:lang w:val="en-GB"/>
        </w:rPr>
        <w:t>.</w:t>
      </w:r>
      <w:r w:rsidRPr="002B1593">
        <w:rPr>
          <w:rFonts w:asciiTheme="minorHAnsi" w:eastAsia="Arial" w:hAnsiTheme="minorHAnsi" w:cstheme="minorHAnsi"/>
          <w:color w:val="000000"/>
          <w:szCs w:val="24"/>
          <w:lang w:val="en-GB"/>
        </w:rPr>
        <w:t xml:space="preserve"> Screenshot of the </w:t>
      </w:r>
      <w:r w:rsidR="008E099F" w:rsidRPr="002B1593">
        <w:rPr>
          <w:rFonts w:asciiTheme="minorHAnsi" w:eastAsia="Arial" w:hAnsiTheme="minorHAnsi" w:cstheme="minorHAnsi"/>
          <w:color w:val="000000"/>
          <w:szCs w:val="24"/>
          <w:lang w:val="en-GB"/>
        </w:rPr>
        <w:t>Results</w:t>
      </w:r>
      <w:r w:rsidRPr="002B1593">
        <w:rPr>
          <w:rFonts w:asciiTheme="minorHAnsi" w:eastAsia="Arial" w:hAnsiTheme="minorHAnsi" w:cstheme="minorHAnsi"/>
          <w:color w:val="000000"/>
          <w:szCs w:val="24"/>
          <w:lang w:val="en-GB"/>
        </w:rPr>
        <w:t xml:space="preserve"> of Monte-Carlo </w:t>
      </w:r>
      <w:r w:rsidR="008E099F" w:rsidRPr="002B1593">
        <w:rPr>
          <w:rFonts w:asciiTheme="minorHAnsi" w:eastAsia="Arial" w:hAnsiTheme="minorHAnsi" w:cstheme="minorHAnsi"/>
          <w:color w:val="000000"/>
          <w:szCs w:val="24"/>
          <w:lang w:val="en-GB"/>
        </w:rPr>
        <w:t>S</w:t>
      </w:r>
      <w:r w:rsidRPr="002B1593">
        <w:rPr>
          <w:rFonts w:asciiTheme="minorHAnsi" w:eastAsia="Arial" w:hAnsiTheme="minorHAnsi" w:cstheme="minorHAnsi"/>
          <w:color w:val="000000"/>
          <w:szCs w:val="24"/>
          <w:lang w:val="en-GB"/>
        </w:rPr>
        <w:t xml:space="preserve">imulation to </w:t>
      </w:r>
      <w:r w:rsidR="008E099F" w:rsidRPr="002B1593">
        <w:rPr>
          <w:rFonts w:asciiTheme="minorHAnsi" w:eastAsia="Arial" w:hAnsiTheme="minorHAnsi" w:cstheme="minorHAnsi"/>
          <w:color w:val="000000"/>
          <w:szCs w:val="24"/>
          <w:lang w:val="en-GB"/>
        </w:rPr>
        <w:t>E</w:t>
      </w:r>
      <w:r w:rsidRPr="002B1593">
        <w:rPr>
          <w:rFonts w:asciiTheme="minorHAnsi" w:eastAsia="Arial" w:hAnsiTheme="minorHAnsi" w:cstheme="minorHAnsi"/>
          <w:color w:val="000000"/>
          <w:szCs w:val="24"/>
          <w:lang w:val="en-GB"/>
        </w:rPr>
        <w:t xml:space="preserve">stimate the </w:t>
      </w:r>
      <w:r w:rsidR="008E099F" w:rsidRPr="002B1593">
        <w:rPr>
          <w:rFonts w:asciiTheme="minorHAnsi" w:eastAsia="Arial" w:hAnsiTheme="minorHAnsi" w:cstheme="minorHAnsi"/>
          <w:color w:val="000000"/>
          <w:szCs w:val="24"/>
          <w:lang w:val="en-GB"/>
        </w:rPr>
        <w:t>D</w:t>
      </w:r>
      <w:r w:rsidRPr="002B1593">
        <w:rPr>
          <w:rFonts w:asciiTheme="minorHAnsi" w:eastAsia="Arial" w:hAnsiTheme="minorHAnsi" w:cstheme="minorHAnsi"/>
          <w:color w:val="000000"/>
          <w:szCs w:val="24"/>
          <w:lang w:val="en-GB"/>
        </w:rPr>
        <w:t>emand</w:t>
      </w:r>
    </w:p>
    <w:p w14:paraId="0B3B904C"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p>
    <w:p w14:paraId="071B58B4" w14:textId="5974B8B4"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noProof/>
          <w:color w:val="000000"/>
          <w:szCs w:val="24"/>
          <w:lang w:val="en-US"/>
        </w:rPr>
        <w:drawing>
          <wp:inline distT="0" distB="0" distL="0" distR="0" wp14:anchorId="65CEF26F" wp14:editId="1E4C76AB">
            <wp:extent cx="5915025" cy="2533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l="455" t="24084" r="53366" b="33049"/>
                    <a:stretch>
                      <a:fillRect/>
                    </a:stretch>
                  </pic:blipFill>
                  <pic:spPr bwMode="auto">
                    <a:xfrm>
                      <a:off x="0" y="0"/>
                      <a:ext cx="5915025" cy="2533650"/>
                    </a:xfrm>
                    <a:prstGeom prst="rect">
                      <a:avLst/>
                    </a:prstGeom>
                    <a:noFill/>
                    <a:ln>
                      <a:noFill/>
                    </a:ln>
                  </pic:spPr>
                </pic:pic>
              </a:graphicData>
            </a:graphic>
          </wp:inline>
        </w:drawing>
      </w:r>
    </w:p>
    <w:p w14:paraId="3F26A17F" w14:textId="3B38B03B" w:rsidR="00222B65" w:rsidRPr="002B1593" w:rsidRDefault="00222B65" w:rsidP="002B1593">
      <w:pPr>
        <w:spacing w:after="0" w:line="360" w:lineRule="auto"/>
        <w:jc w:val="center"/>
        <w:rPr>
          <w:rFonts w:asciiTheme="minorHAnsi" w:eastAsia="Arial" w:hAnsiTheme="minorHAnsi" w:cstheme="minorHAnsi"/>
          <w:color w:val="000000"/>
          <w:szCs w:val="24"/>
          <w:lang w:val="en-GB"/>
        </w:rPr>
      </w:pPr>
      <w:bookmarkStart w:id="0" w:name="_GoBack"/>
      <w:r w:rsidRPr="002526B4">
        <w:rPr>
          <w:rFonts w:asciiTheme="minorHAnsi" w:eastAsia="Arial" w:hAnsiTheme="minorHAnsi" w:cstheme="minorHAnsi"/>
          <w:b/>
          <w:color w:val="000000"/>
          <w:szCs w:val="24"/>
          <w:lang w:val="en-GB"/>
        </w:rPr>
        <w:t>Fig</w:t>
      </w:r>
      <w:r w:rsidR="00A20447" w:rsidRPr="002526B4">
        <w:rPr>
          <w:rFonts w:asciiTheme="minorHAnsi" w:eastAsia="Arial" w:hAnsiTheme="minorHAnsi" w:cstheme="minorHAnsi"/>
          <w:b/>
          <w:color w:val="000000"/>
          <w:szCs w:val="24"/>
          <w:lang w:val="en-GB"/>
        </w:rPr>
        <w:t xml:space="preserve">ure </w:t>
      </w:r>
      <w:r w:rsidR="007A1796" w:rsidRPr="002526B4">
        <w:rPr>
          <w:rFonts w:asciiTheme="minorHAnsi" w:eastAsia="Arial" w:hAnsiTheme="minorHAnsi" w:cstheme="minorHAnsi"/>
          <w:b/>
          <w:color w:val="000000"/>
          <w:szCs w:val="24"/>
          <w:lang w:val="en-GB"/>
        </w:rPr>
        <w:t>18.</w:t>
      </w:r>
      <w:r w:rsidRPr="002526B4">
        <w:rPr>
          <w:rFonts w:asciiTheme="minorHAnsi" w:eastAsia="Arial" w:hAnsiTheme="minorHAnsi" w:cstheme="minorHAnsi"/>
          <w:b/>
          <w:color w:val="000000"/>
          <w:szCs w:val="24"/>
          <w:lang w:val="en-GB"/>
        </w:rPr>
        <w:t>24</w:t>
      </w:r>
      <w:r w:rsidR="00A20447" w:rsidRPr="002526B4">
        <w:rPr>
          <w:rFonts w:asciiTheme="minorHAnsi" w:eastAsia="Arial" w:hAnsiTheme="minorHAnsi" w:cstheme="minorHAnsi"/>
          <w:b/>
          <w:color w:val="000000"/>
          <w:szCs w:val="24"/>
          <w:lang w:val="en-GB"/>
        </w:rPr>
        <w:t>.</w:t>
      </w:r>
      <w:r w:rsidRPr="002B1593">
        <w:rPr>
          <w:rFonts w:asciiTheme="minorHAnsi" w:eastAsia="Arial" w:hAnsiTheme="minorHAnsi" w:cstheme="minorHAnsi"/>
          <w:color w:val="000000"/>
          <w:szCs w:val="24"/>
          <w:lang w:val="en-GB"/>
        </w:rPr>
        <w:t xml:space="preserve"> </w:t>
      </w:r>
      <w:bookmarkEnd w:id="0"/>
      <w:r w:rsidRPr="002B1593">
        <w:rPr>
          <w:rFonts w:asciiTheme="minorHAnsi" w:eastAsia="Arial" w:hAnsiTheme="minorHAnsi" w:cstheme="minorHAnsi"/>
          <w:color w:val="000000"/>
          <w:szCs w:val="24"/>
          <w:lang w:val="en-GB"/>
        </w:rPr>
        <w:t xml:space="preserve">Screenshot of </w:t>
      </w:r>
      <w:r w:rsidR="00A20447" w:rsidRPr="002B1593">
        <w:rPr>
          <w:rFonts w:asciiTheme="minorHAnsi" w:eastAsia="Arial" w:hAnsiTheme="minorHAnsi" w:cstheme="minorHAnsi"/>
          <w:color w:val="000000"/>
          <w:szCs w:val="24"/>
          <w:lang w:val="en-GB"/>
        </w:rPr>
        <w:t>Formulas</w:t>
      </w:r>
      <w:r w:rsidRPr="002B1593">
        <w:rPr>
          <w:rFonts w:asciiTheme="minorHAnsi" w:eastAsia="Arial" w:hAnsiTheme="minorHAnsi" w:cstheme="minorHAnsi"/>
          <w:color w:val="000000"/>
          <w:szCs w:val="24"/>
          <w:lang w:val="en-GB"/>
        </w:rPr>
        <w:t xml:space="preserve"> of the </w:t>
      </w:r>
      <w:r w:rsidR="00A20447" w:rsidRPr="002B1593">
        <w:rPr>
          <w:rFonts w:asciiTheme="minorHAnsi" w:eastAsia="Arial" w:hAnsiTheme="minorHAnsi" w:cstheme="minorHAnsi"/>
          <w:color w:val="000000"/>
          <w:szCs w:val="24"/>
          <w:lang w:val="en-GB"/>
        </w:rPr>
        <w:t>Workings</w:t>
      </w:r>
      <w:r w:rsidRPr="002B1593">
        <w:rPr>
          <w:rFonts w:asciiTheme="minorHAnsi" w:eastAsia="Arial" w:hAnsiTheme="minorHAnsi" w:cstheme="minorHAnsi"/>
          <w:color w:val="000000"/>
          <w:szCs w:val="24"/>
          <w:lang w:val="en-GB"/>
        </w:rPr>
        <w:t xml:space="preserve"> of Monte-Carlo </w:t>
      </w:r>
      <w:r w:rsidR="00A20447" w:rsidRPr="002B1593">
        <w:rPr>
          <w:rFonts w:asciiTheme="minorHAnsi" w:eastAsia="Arial" w:hAnsiTheme="minorHAnsi" w:cstheme="minorHAnsi"/>
          <w:color w:val="000000"/>
          <w:szCs w:val="24"/>
          <w:lang w:val="en-GB"/>
        </w:rPr>
        <w:t>S</w:t>
      </w:r>
      <w:r w:rsidRPr="002B1593">
        <w:rPr>
          <w:rFonts w:asciiTheme="minorHAnsi" w:eastAsia="Arial" w:hAnsiTheme="minorHAnsi" w:cstheme="minorHAnsi"/>
          <w:color w:val="000000"/>
          <w:szCs w:val="24"/>
          <w:lang w:val="en-GB"/>
        </w:rPr>
        <w:t xml:space="preserve">imulation to </w:t>
      </w:r>
      <w:r w:rsidR="00A20447" w:rsidRPr="002B1593">
        <w:rPr>
          <w:rFonts w:asciiTheme="minorHAnsi" w:eastAsia="Arial" w:hAnsiTheme="minorHAnsi" w:cstheme="minorHAnsi"/>
          <w:color w:val="000000"/>
          <w:szCs w:val="24"/>
          <w:lang w:val="en-GB"/>
        </w:rPr>
        <w:t>E</w:t>
      </w:r>
      <w:r w:rsidRPr="002B1593">
        <w:rPr>
          <w:rFonts w:asciiTheme="minorHAnsi" w:eastAsia="Arial" w:hAnsiTheme="minorHAnsi" w:cstheme="minorHAnsi"/>
          <w:color w:val="000000"/>
          <w:szCs w:val="24"/>
          <w:lang w:val="en-GB"/>
        </w:rPr>
        <w:t xml:space="preserve">stimate the </w:t>
      </w:r>
      <w:r w:rsidR="00A20447" w:rsidRPr="002B1593">
        <w:rPr>
          <w:rFonts w:asciiTheme="minorHAnsi" w:eastAsia="Arial" w:hAnsiTheme="minorHAnsi" w:cstheme="minorHAnsi"/>
          <w:color w:val="000000"/>
          <w:szCs w:val="24"/>
          <w:lang w:val="en-GB"/>
        </w:rPr>
        <w:t>D</w:t>
      </w:r>
      <w:r w:rsidRPr="002B1593">
        <w:rPr>
          <w:rFonts w:asciiTheme="minorHAnsi" w:eastAsia="Arial" w:hAnsiTheme="minorHAnsi" w:cstheme="minorHAnsi"/>
          <w:color w:val="000000"/>
          <w:szCs w:val="24"/>
          <w:lang w:val="en-GB"/>
        </w:rPr>
        <w:t>emand</w:t>
      </w:r>
    </w:p>
    <w:p w14:paraId="480E5024" w14:textId="77777777" w:rsidR="00222B65" w:rsidRPr="002B1593" w:rsidRDefault="00222B65" w:rsidP="002B1593">
      <w:pPr>
        <w:spacing w:after="0" w:line="360" w:lineRule="auto"/>
        <w:jc w:val="both"/>
        <w:rPr>
          <w:rFonts w:asciiTheme="minorHAnsi" w:eastAsia="Arial" w:hAnsiTheme="minorHAnsi" w:cstheme="minorHAnsi"/>
          <w:b/>
          <w:color w:val="000000"/>
          <w:szCs w:val="24"/>
          <w:lang w:val="en-GB"/>
        </w:rPr>
      </w:pPr>
    </w:p>
    <w:p w14:paraId="68254819" w14:textId="3C3DFD08" w:rsidR="00222B65" w:rsidRPr="002B1593" w:rsidRDefault="00222B65" w:rsidP="002B1593">
      <w:pPr>
        <w:spacing w:after="0" w:line="360" w:lineRule="auto"/>
        <w:jc w:val="both"/>
        <w:rPr>
          <w:rFonts w:asciiTheme="minorHAnsi" w:eastAsia="Arial" w:hAnsiTheme="minorHAnsi" w:cstheme="minorHAnsi"/>
          <w:b/>
          <w:color w:val="000000"/>
          <w:szCs w:val="24"/>
          <w:lang w:val="en-GB"/>
        </w:rPr>
      </w:pPr>
      <w:r w:rsidRPr="002B1593">
        <w:rPr>
          <w:rFonts w:asciiTheme="minorHAnsi" w:eastAsia="Arial" w:hAnsiTheme="minorHAnsi" w:cstheme="minorHAnsi"/>
          <w:b/>
          <w:color w:val="000000"/>
          <w:szCs w:val="24"/>
          <w:lang w:val="en-GB"/>
        </w:rPr>
        <w:t>S</w:t>
      </w:r>
      <w:r w:rsidR="00571775" w:rsidRPr="002B1593">
        <w:rPr>
          <w:rFonts w:asciiTheme="minorHAnsi" w:eastAsia="Arial" w:hAnsiTheme="minorHAnsi" w:cstheme="minorHAnsi"/>
          <w:b/>
          <w:color w:val="000000"/>
          <w:szCs w:val="24"/>
          <w:lang w:val="en-GB"/>
        </w:rPr>
        <w:t>ummary</w:t>
      </w:r>
    </w:p>
    <w:p w14:paraId="794BCACF" w14:textId="77777777" w:rsidR="00222B65" w:rsidRPr="002B1593" w:rsidRDefault="00222B65" w:rsidP="002B1593">
      <w:pPr>
        <w:numPr>
          <w:ilvl w:val="0"/>
          <w:numId w:val="14"/>
        </w:numPr>
        <w:spacing w:after="0" w:line="360" w:lineRule="auto"/>
        <w:jc w:val="both"/>
        <w:rPr>
          <w:rFonts w:asciiTheme="minorHAnsi" w:eastAsia="Arial" w:hAnsiTheme="minorHAnsi" w:cstheme="minorHAnsi"/>
          <w:b/>
          <w:color w:val="000000"/>
          <w:szCs w:val="24"/>
          <w:lang w:val="en-GB"/>
        </w:rPr>
        <w:sectPr w:rsidR="00222B65" w:rsidRPr="002B1593" w:rsidSect="00E70AF7">
          <w:type w:val="continuous"/>
          <w:pgSz w:w="11906" w:h="16838" w:code="9"/>
          <w:pgMar w:top="1440" w:right="1106" w:bottom="1440" w:left="1440" w:header="720" w:footer="720" w:gutter="0"/>
          <w:cols w:space="720"/>
          <w:docGrid w:linePitch="299"/>
        </w:sectPr>
      </w:pPr>
    </w:p>
    <w:p w14:paraId="6BB05E55" w14:textId="50B70E5F" w:rsidR="00222B65" w:rsidRPr="002B1593" w:rsidRDefault="00222B65" w:rsidP="002B1593">
      <w:pPr>
        <w:numPr>
          <w:ilvl w:val="0"/>
          <w:numId w:val="14"/>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bCs/>
          <w:color w:val="000000"/>
          <w:szCs w:val="24"/>
          <w:lang w:val="en-GB"/>
        </w:rPr>
        <w:lastRenderedPageBreak/>
        <w:t>A</w:t>
      </w:r>
      <w:r w:rsidRPr="002B1593">
        <w:rPr>
          <w:rFonts w:asciiTheme="minorHAnsi" w:eastAsia="Arial" w:hAnsiTheme="minorHAnsi" w:cstheme="minorHAnsi"/>
          <w:color w:val="000000"/>
          <w:szCs w:val="24"/>
          <w:lang w:val="en-GB"/>
        </w:rPr>
        <w:t xml:space="preserve"> real</w:t>
      </w:r>
      <w:r w:rsidR="003B7291" w:rsidRPr="002B1593">
        <w:rPr>
          <w:rFonts w:asciiTheme="minorHAnsi" w:eastAsia="Arial" w:hAnsiTheme="minorHAnsi" w:cstheme="minorHAnsi"/>
          <w:color w:val="000000"/>
          <w:szCs w:val="24"/>
          <w:lang w:val="en-GB"/>
        </w:rPr>
        <w:t>-</w:t>
      </w:r>
      <w:r w:rsidRPr="002B1593">
        <w:rPr>
          <w:rFonts w:asciiTheme="minorHAnsi" w:eastAsia="Arial" w:hAnsiTheme="minorHAnsi" w:cstheme="minorHAnsi"/>
          <w:color w:val="000000"/>
          <w:szCs w:val="24"/>
          <w:lang w:val="en-GB"/>
        </w:rPr>
        <w:t xml:space="preserve">life entity with all its members is called a population. </w:t>
      </w:r>
    </w:p>
    <w:p w14:paraId="681FDBE3" w14:textId="19AF3DD0" w:rsidR="00222B65" w:rsidRPr="002B1593" w:rsidRDefault="00222B65" w:rsidP="002B1593">
      <w:pPr>
        <w:numPr>
          <w:ilvl w:val="0"/>
          <w:numId w:val="14"/>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A subset of a population for studying about the population is called a sample.</w:t>
      </w:r>
    </w:p>
    <w:p w14:paraId="29437ACB" w14:textId="77777777" w:rsidR="00222B65" w:rsidRPr="002B1593" w:rsidRDefault="00222B65" w:rsidP="002B1593">
      <w:pPr>
        <w:numPr>
          <w:ilvl w:val="0"/>
          <w:numId w:val="14"/>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In Excel, the method of selecting the samples may be either periodic or random. Normally, the random selection method is used.</w:t>
      </w:r>
    </w:p>
    <w:p w14:paraId="1CCA83BB" w14:textId="0B593211" w:rsidR="00222B65" w:rsidRPr="002B1593" w:rsidRDefault="00222B65" w:rsidP="002B1593">
      <w:pPr>
        <w:numPr>
          <w:ilvl w:val="0"/>
          <w:numId w:val="14"/>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lastRenderedPageBreak/>
        <w:t xml:space="preserve">The clicks of buttons for sampling function </w:t>
      </w:r>
      <w:r w:rsidR="00CC3134" w:rsidRPr="002B1593">
        <w:rPr>
          <w:rFonts w:asciiTheme="minorHAnsi" w:eastAsia="Arial" w:hAnsiTheme="minorHAnsi" w:cstheme="minorHAnsi"/>
          <w:color w:val="000000"/>
          <w:szCs w:val="24"/>
          <w:lang w:val="en-GB"/>
        </w:rPr>
        <w:t>are</w:t>
      </w:r>
      <w:r w:rsidRPr="002B1593">
        <w:rPr>
          <w:rFonts w:asciiTheme="minorHAnsi" w:eastAsia="Arial" w:hAnsiTheme="minorHAnsi" w:cstheme="minorHAnsi"/>
          <w:color w:val="000000"/>
          <w:szCs w:val="24"/>
          <w:lang w:val="en-GB"/>
        </w:rPr>
        <w:t xml:space="preserve"> Data </w:t>
      </w:r>
      <w:r w:rsidRPr="002B1593" w:rsidDel="006D4DAC">
        <w:rPr>
          <w:rFonts w:asciiTheme="minorHAnsi" w:eastAsia="Arial" w:hAnsiTheme="minorHAnsi" w:cstheme="minorHAnsi"/>
          <w:color w:val="000000"/>
          <w:szCs w:val="24"/>
          <w:lang w:val="en-GB"/>
        </w:rPr>
        <w:t>=&gt;</w:t>
      </w:r>
      <w:r w:rsidRPr="002B1593">
        <w:rPr>
          <w:rFonts w:asciiTheme="minorHAnsi" w:eastAsia="Arial" w:hAnsiTheme="minorHAnsi" w:cstheme="minorHAnsi"/>
          <w:color w:val="000000"/>
          <w:szCs w:val="24"/>
          <w:lang w:val="en-GB"/>
        </w:rPr>
        <w:t xml:space="preserve"> Data Analysis </w:t>
      </w:r>
      <w:r w:rsidRPr="002B1593" w:rsidDel="006D4DAC">
        <w:rPr>
          <w:rFonts w:asciiTheme="minorHAnsi" w:eastAsia="Arial" w:hAnsiTheme="minorHAnsi" w:cstheme="minorHAnsi"/>
          <w:color w:val="000000"/>
          <w:szCs w:val="24"/>
          <w:lang w:val="en-GB"/>
        </w:rPr>
        <w:t>=&gt;</w:t>
      </w:r>
      <w:r w:rsidRPr="002B1593">
        <w:rPr>
          <w:rFonts w:asciiTheme="minorHAnsi" w:eastAsia="Arial" w:hAnsiTheme="minorHAnsi" w:cstheme="minorHAnsi"/>
          <w:color w:val="000000"/>
          <w:szCs w:val="24"/>
          <w:lang w:val="en-GB"/>
        </w:rPr>
        <w:t xml:space="preserve"> Sampling.</w:t>
      </w:r>
    </w:p>
    <w:p w14:paraId="202C6970" w14:textId="43D97EE4" w:rsidR="00222B65" w:rsidRPr="002B1593" w:rsidRDefault="00222B65" w:rsidP="002B1593">
      <w:pPr>
        <w:numPr>
          <w:ilvl w:val="0"/>
          <w:numId w:val="14"/>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 xml:space="preserve">If the sampling method is selected as periodic, then the data for </w:t>
      </w:r>
      <w:r w:rsidR="00037C4E" w:rsidRPr="002B1593">
        <w:rPr>
          <w:rFonts w:asciiTheme="minorHAnsi" w:hAnsiTheme="minorHAnsi" w:cstheme="minorHAnsi"/>
          <w:bCs/>
          <w:szCs w:val="24"/>
          <w:lang w:val="en-GB"/>
        </w:rPr>
        <w:t>"</w:t>
      </w:r>
      <w:r w:rsidRPr="002B1593">
        <w:rPr>
          <w:rFonts w:asciiTheme="minorHAnsi" w:eastAsia="Arial" w:hAnsiTheme="minorHAnsi" w:cstheme="minorHAnsi"/>
          <w:color w:val="000000"/>
          <w:szCs w:val="24"/>
          <w:lang w:val="en-GB"/>
        </w:rPr>
        <w:t>Period</w:t>
      </w:r>
      <w:r w:rsidR="00037C4E" w:rsidRPr="002B1593">
        <w:rPr>
          <w:rFonts w:asciiTheme="minorHAnsi" w:hAnsiTheme="minorHAnsi" w:cstheme="minorHAnsi"/>
          <w:bCs/>
          <w:szCs w:val="24"/>
          <w:lang w:val="en-GB"/>
        </w:rPr>
        <w:t>"</w:t>
      </w:r>
      <w:r w:rsidRPr="002B1593">
        <w:rPr>
          <w:rFonts w:asciiTheme="minorHAnsi" w:eastAsia="Arial" w:hAnsiTheme="minorHAnsi" w:cstheme="minorHAnsi"/>
          <w:color w:val="000000"/>
          <w:szCs w:val="24"/>
          <w:lang w:val="en-GB"/>
        </w:rPr>
        <w:t xml:space="preserve"> is to be filled. </w:t>
      </w:r>
    </w:p>
    <w:p w14:paraId="62D5B29F" w14:textId="77777777" w:rsidR="00222B65" w:rsidRPr="0072050A" w:rsidRDefault="00222B65" w:rsidP="002B1593">
      <w:pPr>
        <w:numPr>
          <w:ilvl w:val="0"/>
          <w:numId w:val="14"/>
        </w:numPr>
        <w:spacing w:after="0" w:line="360" w:lineRule="auto"/>
        <w:jc w:val="both"/>
        <w:rPr>
          <w:rFonts w:asciiTheme="minorHAnsi" w:eastAsia="Arial" w:hAnsiTheme="minorHAnsi" w:cstheme="minorHAnsi"/>
          <w:color w:val="000000"/>
          <w:spacing w:val="-4"/>
          <w:szCs w:val="24"/>
          <w:lang w:val="en-GB"/>
        </w:rPr>
      </w:pPr>
      <w:r w:rsidRPr="0072050A">
        <w:rPr>
          <w:rFonts w:asciiTheme="minorHAnsi" w:eastAsia="Arial" w:hAnsiTheme="minorHAnsi" w:cstheme="minorHAnsi"/>
          <w:color w:val="000000"/>
          <w:spacing w:val="-4"/>
          <w:szCs w:val="24"/>
          <w:lang w:val="en-GB"/>
        </w:rPr>
        <w:t>Random sampling generates samples from a given population using simulation.</w:t>
      </w:r>
    </w:p>
    <w:p w14:paraId="3B325BCC" w14:textId="77777777" w:rsidR="00222B65" w:rsidRPr="002B1593" w:rsidRDefault="00222B65" w:rsidP="002B1593">
      <w:pPr>
        <w:numPr>
          <w:ilvl w:val="0"/>
          <w:numId w:val="14"/>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lastRenderedPageBreak/>
        <w:t>Periodic sampling generates samples at a fixed interval from a given population.</w:t>
      </w:r>
    </w:p>
    <w:p w14:paraId="15F87961" w14:textId="513AC12B" w:rsidR="00222B65" w:rsidRPr="002B1593" w:rsidRDefault="00222B65" w:rsidP="002B1593">
      <w:pPr>
        <w:numPr>
          <w:ilvl w:val="0"/>
          <w:numId w:val="14"/>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 xml:space="preserve">If the sampling method is selected as random, then </w:t>
      </w:r>
      <w:r w:rsidR="00037C4E" w:rsidRPr="002B1593">
        <w:rPr>
          <w:rFonts w:asciiTheme="minorHAnsi" w:hAnsiTheme="minorHAnsi" w:cstheme="minorHAnsi"/>
          <w:bCs/>
          <w:szCs w:val="24"/>
          <w:lang w:val="en-GB"/>
        </w:rPr>
        <w:t>"</w:t>
      </w:r>
      <w:r w:rsidRPr="002B1593">
        <w:rPr>
          <w:rFonts w:asciiTheme="minorHAnsi" w:eastAsia="Arial" w:hAnsiTheme="minorHAnsi" w:cstheme="minorHAnsi"/>
          <w:color w:val="000000"/>
          <w:szCs w:val="24"/>
          <w:lang w:val="en-GB"/>
        </w:rPr>
        <w:t>Number of Samples</w:t>
      </w:r>
      <w:r w:rsidR="00037C4E" w:rsidRPr="002B1593">
        <w:rPr>
          <w:rFonts w:asciiTheme="minorHAnsi" w:hAnsiTheme="minorHAnsi" w:cstheme="minorHAnsi"/>
          <w:bCs/>
          <w:szCs w:val="24"/>
          <w:lang w:val="en-GB"/>
        </w:rPr>
        <w:t>"</w:t>
      </w:r>
      <w:r w:rsidRPr="002B1593">
        <w:rPr>
          <w:rFonts w:asciiTheme="minorHAnsi" w:eastAsia="Arial" w:hAnsiTheme="minorHAnsi" w:cstheme="minorHAnsi"/>
          <w:color w:val="000000"/>
          <w:szCs w:val="24"/>
          <w:lang w:val="en-GB"/>
        </w:rPr>
        <w:t xml:space="preserve"> is to be given as data for this option.</w:t>
      </w:r>
    </w:p>
    <w:p w14:paraId="785530A9" w14:textId="01663BD9" w:rsidR="00222B65" w:rsidRPr="002B1593" w:rsidRDefault="00222B65" w:rsidP="002B1593">
      <w:pPr>
        <w:numPr>
          <w:ilvl w:val="0"/>
          <w:numId w:val="14"/>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The number of cells in the output range in the drop</w:t>
      </w:r>
      <w:r w:rsidR="006A54CD" w:rsidRPr="002B1593">
        <w:rPr>
          <w:rFonts w:asciiTheme="minorHAnsi" w:eastAsia="Arial" w:hAnsiTheme="minorHAnsi" w:cstheme="minorHAnsi"/>
          <w:color w:val="000000"/>
          <w:szCs w:val="24"/>
          <w:lang w:val="en-GB"/>
        </w:rPr>
        <w:t>-</w:t>
      </w:r>
      <w:r w:rsidRPr="002B1593">
        <w:rPr>
          <w:rFonts w:asciiTheme="minorHAnsi" w:eastAsia="Arial" w:hAnsiTheme="minorHAnsi" w:cstheme="minorHAnsi"/>
          <w:color w:val="000000"/>
          <w:szCs w:val="24"/>
          <w:lang w:val="en-GB"/>
        </w:rPr>
        <w:t xml:space="preserve">down menu of the </w:t>
      </w:r>
      <w:r w:rsidR="005D4CCB" w:rsidRPr="002B1593">
        <w:rPr>
          <w:rFonts w:asciiTheme="minorHAnsi" w:eastAsia="Arial" w:hAnsiTheme="minorHAnsi" w:cstheme="minorHAnsi"/>
          <w:color w:val="000000"/>
          <w:szCs w:val="24"/>
          <w:lang w:val="en-GB"/>
        </w:rPr>
        <w:t>s</w:t>
      </w:r>
      <w:r w:rsidRPr="002B1593">
        <w:rPr>
          <w:rFonts w:asciiTheme="minorHAnsi" w:eastAsia="Arial" w:hAnsiTheme="minorHAnsi" w:cstheme="minorHAnsi"/>
          <w:color w:val="000000"/>
          <w:szCs w:val="24"/>
          <w:lang w:val="en-GB"/>
        </w:rPr>
        <w:t>ampling function should be more than the number of samples to be generated, because there will be repetition of the samples in the generated samples.</w:t>
      </w:r>
    </w:p>
    <w:p w14:paraId="7738CCF6" w14:textId="7EA741D4" w:rsidR="00222B65" w:rsidRPr="002B1593" w:rsidRDefault="00222B65" w:rsidP="002B1593">
      <w:pPr>
        <w:numPr>
          <w:ilvl w:val="0"/>
          <w:numId w:val="14"/>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RAND function gives uniformly distributed random numbers</w:t>
      </w:r>
      <w:r w:rsidR="00AD2A71" w:rsidRPr="002B1593">
        <w:rPr>
          <w:rFonts w:asciiTheme="minorHAnsi" w:eastAsia="Arial" w:hAnsiTheme="minorHAnsi" w:cstheme="minorHAnsi"/>
          <w:color w:val="000000"/>
          <w:szCs w:val="24"/>
          <w:lang w:val="en-GB"/>
        </w:rPr>
        <w:t>.</w:t>
      </w:r>
    </w:p>
    <w:p w14:paraId="591BE616" w14:textId="56117C64" w:rsidR="00222B65" w:rsidRPr="002B1593" w:rsidRDefault="00222B65" w:rsidP="002B1593">
      <w:pPr>
        <w:numPr>
          <w:ilvl w:val="0"/>
          <w:numId w:val="14"/>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Monte-Carlo was a code word used in defen</w:t>
      </w:r>
      <w:r w:rsidR="00AD2A71" w:rsidRPr="002B1593">
        <w:rPr>
          <w:rFonts w:asciiTheme="minorHAnsi" w:eastAsia="Arial" w:hAnsiTheme="minorHAnsi" w:cstheme="minorHAnsi"/>
          <w:color w:val="000000"/>
          <w:szCs w:val="24"/>
          <w:lang w:val="en-GB"/>
        </w:rPr>
        <w:t>c</w:t>
      </w:r>
      <w:r w:rsidRPr="002B1593">
        <w:rPr>
          <w:rFonts w:asciiTheme="minorHAnsi" w:eastAsia="Arial" w:hAnsiTheme="minorHAnsi" w:cstheme="minorHAnsi"/>
          <w:color w:val="000000"/>
          <w:szCs w:val="24"/>
          <w:lang w:val="en-GB"/>
        </w:rPr>
        <w:t>e.</w:t>
      </w:r>
    </w:p>
    <w:p w14:paraId="1E56C96A" w14:textId="77777777" w:rsidR="00222B65" w:rsidRPr="002B1593" w:rsidRDefault="00222B65" w:rsidP="002B1593">
      <w:pPr>
        <w:numPr>
          <w:ilvl w:val="0"/>
          <w:numId w:val="14"/>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Monte-Carlo simulation is used to estimate the values of the random variable of a probability distribution.</w:t>
      </w:r>
    </w:p>
    <w:p w14:paraId="02799ECF" w14:textId="16D2B671" w:rsidR="00222B65" w:rsidRPr="002B1593" w:rsidRDefault="00222B65" w:rsidP="002B1593">
      <w:pPr>
        <w:numPr>
          <w:ilvl w:val="0"/>
          <w:numId w:val="14"/>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lastRenderedPageBreak/>
        <w:t>The formula for the uniform distribution is</w:t>
      </w:r>
    </w:p>
    <w:p w14:paraId="0ECE20A0" w14:textId="77777777" w:rsidR="00222B65" w:rsidRPr="002B1593" w:rsidRDefault="00222B65" w:rsidP="002B1593">
      <w:pPr>
        <w:spacing w:after="0" w:line="360" w:lineRule="auto"/>
        <w:ind w:left="360"/>
        <w:jc w:val="both"/>
        <w:rPr>
          <w:rFonts w:asciiTheme="minorHAnsi" w:eastAsia="Arial" w:hAnsiTheme="minorHAnsi" w:cstheme="minorHAnsi"/>
          <w:color w:val="000000"/>
          <w:szCs w:val="24"/>
          <w:lang w:val="en-GB"/>
        </w:rPr>
      </w:pPr>
      <w:r w:rsidRPr="002B1593">
        <w:rPr>
          <w:rFonts w:asciiTheme="minorHAnsi" w:eastAsia="Arial" w:hAnsiTheme="minorHAnsi" w:cstheme="minorHAnsi"/>
          <w:i/>
          <w:color w:val="000000"/>
          <w:szCs w:val="24"/>
          <w:lang w:val="en-GB"/>
        </w:rPr>
        <w:t>P(X</w:t>
      </w:r>
      <w:r w:rsidRPr="002B1593">
        <w:rPr>
          <w:rFonts w:asciiTheme="minorHAnsi" w:eastAsia="Arial" w:hAnsiTheme="minorHAnsi" w:cstheme="minorHAnsi"/>
          <w:color w:val="000000"/>
          <w:szCs w:val="24"/>
          <w:lang w:val="en-GB"/>
        </w:rPr>
        <w:t xml:space="preserve">) = 1/(b-a), where a ≤  </w:t>
      </w:r>
      <w:r w:rsidRPr="002B1593">
        <w:rPr>
          <w:rFonts w:asciiTheme="minorHAnsi" w:eastAsia="Arial" w:hAnsiTheme="minorHAnsi" w:cstheme="minorHAnsi"/>
          <w:i/>
          <w:color w:val="000000"/>
          <w:szCs w:val="24"/>
          <w:lang w:val="en-GB"/>
        </w:rPr>
        <w:t>X</w:t>
      </w:r>
      <w:r w:rsidRPr="002B1593">
        <w:rPr>
          <w:rFonts w:asciiTheme="minorHAnsi" w:eastAsia="Arial" w:hAnsiTheme="minorHAnsi" w:cstheme="minorHAnsi"/>
          <w:color w:val="000000"/>
          <w:szCs w:val="24"/>
          <w:lang w:val="en-GB"/>
        </w:rPr>
        <w:t xml:space="preserve">  ≤b</w:t>
      </w:r>
    </w:p>
    <w:p w14:paraId="14C6612A" w14:textId="77777777" w:rsidR="00222B65" w:rsidRPr="002B1593" w:rsidRDefault="00222B65" w:rsidP="002B1593">
      <w:pPr>
        <w:spacing w:after="0" w:line="360" w:lineRule="auto"/>
        <w:ind w:left="360"/>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Where,</w:t>
      </w:r>
    </w:p>
    <w:p w14:paraId="198A33DE" w14:textId="77777777" w:rsidR="00222B65" w:rsidRPr="002B1593" w:rsidRDefault="00222B65" w:rsidP="002B1593">
      <w:pPr>
        <w:spacing w:after="0" w:line="360" w:lineRule="auto"/>
        <w:ind w:left="360"/>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ab/>
      </w:r>
      <w:r w:rsidRPr="002B1593">
        <w:rPr>
          <w:rFonts w:asciiTheme="minorHAnsi" w:eastAsia="Arial" w:hAnsiTheme="minorHAnsi" w:cstheme="minorHAnsi"/>
          <w:i/>
          <w:color w:val="000000"/>
          <w:szCs w:val="24"/>
          <w:lang w:val="en-GB"/>
        </w:rPr>
        <w:t>X</w:t>
      </w:r>
      <w:r w:rsidRPr="002B1593">
        <w:rPr>
          <w:rFonts w:asciiTheme="minorHAnsi" w:eastAsia="Arial" w:hAnsiTheme="minorHAnsi" w:cstheme="minorHAnsi"/>
          <w:color w:val="000000"/>
          <w:szCs w:val="24"/>
          <w:lang w:val="en-GB"/>
        </w:rPr>
        <w:t xml:space="preserve"> is the random variable</w:t>
      </w:r>
    </w:p>
    <w:p w14:paraId="65F49A8C" w14:textId="77777777" w:rsidR="00222B65" w:rsidRPr="002B1593" w:rsidRDefault="00222B65" w:rsidP="002B1593">
      <w:pPr>
        <w:spacing w:after="0" w:line="360" w:lineRule="auto"/>
        <w:ind w:left="360"/>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ab/>
      </w:r>
      <w:r w:rsidRPr="002B1593">
        <w:rPr>
          <w:rFonts w:asciiTheme="minorHAnsi" w:eastAsia="Arial" w:hAnsiTheme="minorHAnsi" w:cstheme="minorHAnsi"/>
          <w:i/>
          <w:color w:val="000000"/>
          <w:szCs w:val="24"/>
          <w:lang w:val="en-GB"/>
        </w:rPr>
        <w:t>a</w:t>
      </w:r>
      <w:r w:rsidRPr="002B1593">
        <w:rPr>
          <w:rFonts w:asciiTheme="minorHAnsi" w:eastAsia="Arial" w:hAnsiTheme="minorHAnsi" w:cstheme="minorHAnsi"/>
          <w:color w:val="000000"/>
          <w:szCs w:val="24"/>
          <w:lang w:val="en-GB"/>
        </w:rPr>
        <w:t xml:space="preserve"> is the lower limit of </w:t>
      </w:r>
      <w:r w:rsidRPr="002B1593">
        <w:rPr>
          <w:rFonts w:asciiTheme="minorHAnsi" w:eastAsia="Arial" w:hAnsiTheme="minorHAnsi" w:cstheme="minorHAnsi"/>
          <w:i/>
          <w:color w:val="000000"/>
          <w:szCs w:val="24"/>
          <w:lang w:val="en-GB"/>
        </w:rPr>
        <w:t>X</w:t>
      </w:r>
    </w:p>
    <w:p w14:paraId="73D9D0F6" w14:textId="77777777" w:rsidR="00222B65" w:rsidRPr="002B1593" w:rsidRDefault="00222B65" w:rsidP="002B1593">
      <w:pPr>
        <w:spacing w:after="0" w:line="360" w:lineRule="auto"/>
        <w:ind w:left="360"/>
        <w:jc w:val="both"/>
        <w:rPr>
          <w:rFonts w:asciiTheme="minorHAnsi" w:eastAsia="Arial" w:hAnsiTheme="minorHAnsi" w:cstheme="minorHAnsi"/>
          <w:i/>
          <w:color w:val="000000"/>
          <w:szCs w:val="24"/>
          <w:lang w:val="en-GB"/>
        </w:rPr>
      </w:pPr>
      <w:r w:rsidRPr="002B1593">
        <w:rPr>
          <w:rFonts w:asciiTheme="minorHAnsi" w:eastAsia="Arial" w:hAnsiTheme="minorHAnsi" w:cstheme="minorHAnsi"/>
          <w:color w:val="000000"/>
          <w:szCs w:val="24"/>
          <w:lang w:val="en-GB"/>
        </w:rPr>
        <w:tab/>
      </w:r>
      <w:r w:rsidRPr="002B1593">
        <w:rPr>
          <w:rFonts w:asciiTheme="minorHAnsi" w:eastAsia="Arial" w:hAnsiTheme="minorHAnsi" w:cstheme="minorHAnsi"/>
          <w:i/>
          <w:color w:val="000000"/>
          <w:szCs w:val="24"/>
          <w:lang w:val="en-GB"/>
        </w:rPr>
        <w:t>b</w:t>
      </w:r>
      <w:r w:rsidRPr="002B1593">
        <w:rPr>
          <w:rFonts w:asciiTheme="minorHAnsi" w:eastAsia="Arial" w:hAnsiTheme="minorHAnsi" w:cstheme="minorHAnsi"/>
          <w:color w:val="000000"/>
          <w:szCs w:val="24"/>
          <w:lang w:val="en-GB"/>
        </w:rPr>
        <w:t xml:space="preserve"> is the upper limit of </w:t>
      </w:r>
      <w:r w:rsidRPr="002B1593">
        <w:rPr>
          <w:rFonts w:asciiTheme="minorHAnsi" w:eastAsia="Arial" w:hAnsiTheme="minorHAnsi" w:cstheme="minorHAnsi"/>
          <w:i/>
          <w:color w:val="000000"/>
          <w:szCs w:val="24"/>
          <w:lang w:val="en-GB"/>
        </w:rPr>
        <w:t>X</w:t>
      </w:r>
    </w:p>
    <w:p w14:paraId="063260FC" w14:textId="2CADCBEB" w:rsidR="00222B65" w:rsidRPr="002B1593" w:rsidRDefault="00222B65" w:rsidP="002B1593">
      <w:pPr>
        <w:numPr>
          <w:ilvl w:val="0"/>
          <w:numId w:val="14"/>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The formula for the random variate of the uniform distribution is</w:t>
      </w:r>
    </w:p>
    <w:p w14:paraId="55BF6183" w14:textId="77777777" w:rsidR="00222B65" w:rsidRPr="002B1593" w:rsidRDefault="00222B65" w:rsidP="002B1593">
      <w:pPr>
        <w:spacing w:after="0" w:line="360" w:lineRule="auto"/>
        <w:ind w:left="360"/>
        <w:jc w:val="both"/>
        <w:rPr>
          <w:rFonts w:asciiTheme="minorHAnsi" w:eastAsia="Arial" w:hAnsiTheme="minorHAnsi" w:cstheme="minorHAnsi"/>
          <w:i/>
          <w:color w:val="000000"/>
          <w:szCs w:val="24"/>
          <w:lang w:val="en-GB"/>
        </w:rPr>
      </w:pPr>
      <w:r w:rsidRPr="002B1593">
        <w:rPr>
          <w:rFonts w:asciiTheme="minorHAnsi" w:eastAsia="Arial" w:hAnsiTheme="minorHAnsi" w:cstheme="minorHAnsi"/>
          <w:i/>
          <w:color w:val="000000"/>
          <w:szCs w:val="24"/>
          <w:lang w:val="en-GB"/>
        </w:rPr>
        <w:t>X</w:t>
      </w:r>
      <w:r w:rsidRPr="002B1593">
        <w:rPr>
          <w:rFonts w:asciiTheme="minorHAnsi" w:eastAsia="Arial" w:hAnsiTheme="minorHAnsi" w:cstheme="minorHAnsi"/>
          <w:color w:val="000000"/>
          <w:szCs w:val="24"/>
          <w:lang w:val="en-GB"/>
        </w:rPr>
        <w:t xml:space="preserve"> = </w:t>
      </w:r>
      <w:r w:rsidRPr="002B1593">
        <w:rPr>
          <w:rFonts w:asciiTheme="minorHAnsi" w:eastAsia="Arial" w:hAnsiTheme="minorHAnsi" w:cstheme="minorHAnsi"/>
          <w:i/>
          <w:color w:val="000000"/>
          <w:szCs w:val="24"/>
          <w:lang w:val="en-GB"/>
        </w:rPr>
        <w:t>a</w:t>
      </w:r>
      <w:r w:rsidRPr="002B1593">
        <w:rPr>
          <w:rFonts w:asciiTheme="minorHAnsi" w:eastAsia="Arial" w:hAnsiTheme="minorHAnsi" w:cstheme="minorHAnsi"/>
          <w:color w:val="000000"/>
          <w:szCs w:val="24"/>
          <w:lang w:val="en-GB"/>
        </w:rPr>
        <w:t xml:space="preserve"> + (</w:t>
      </w:r>
      <w:r w:rsidRPr="002B1593">
        <w:rPr>
          <w:rFonts w:asciiTheme="minorHAnsi" w:eastAsia="Arial" w:hAnsiTheme="minorHAnsi" w:cstheme="minorHAnsi"/>
          <w:i/>
          <w:color w:val="000000"/>
          <w:szCs w:val="24"/>
          <w:lang w:val="en-GB"/>
        </w:rPr>
        <w:t>b</w:t>
      </w:r>
      <w:r w:rsidRPr="002B1593">
        <w:rPr>
          <w:rFonts w:asciiTheme="minorHAnsi" w:eastAsia="Arial" w:hAnsiTheme="minorHAnsi" w:cstheme="minorHAnsi"/>
          <w:color w:val="000000"/>
          <w:szCs w:val="24"/>
          <w:lang w:val="en-GB"/>
        </w:rPr>
        <w:t xml:space="preserve"> – </w:t>
      </w:r>
      <w:r w:rsidRPr="002B1593">
        <w:rPr>
          <w:rFonts w:asciiTheme="minorHAnsi" w:eastAsia="Arial" w:hAnsiTheme="minorHAnsi" w:cstheme="minorHAnsi"/>
          <w:i/>
          <w:color w:val="000000"/>
          <w:szCs w:val="24"/>
          <w:lang w:val="en-GB"/>
        </w:rPr>
        <w:t>a</w:t>
      </w:r>
      <w:r w:rsidRPr="002B1593">
        <w:rPr>
          <w:rFonts w:asciiTheme="minorHAnsi" w:eastAsia="Arial" w:hAnsiTheme="minorHAnsi" w:cstheme="minorHAnsi"/>
          <w:color w:val="000000"/>
          <w:szCs w:val="24"/>
          <w:lang w:val="en-GB"/>
        </w:rPr>
        <w:t xml:space="preserve">) </w:t>
      </w:r>
      <w:r w:rsidRPr="002B1593">
        <w:rPr>
          <w:rFonts w:asciiTheme="minorHAnsi" w:eastAsia="Arial" w:hAnsiTheme="minorHAnsi" w:cstheme="minorHAnsi"/>
          <w:i/>
          <w:color w:val="000000"/>
          <w:szCs w:val="24"/>
          <w:lang w:val="en-GB"/>
        </w:rPr>
        <w:t>R</w:t>
      </w:r>
    </w:p>
    <w:p w14:paraId="2A0CC0BF" w14:textId="2274B90F" w:rsidR="00222B65" w:rsidRPr="002B1593" w:rsidRDefault="00222B65" w:rsidP="002B1593">
      <w:pPr>
        <w:spacing w:after="0" w:line="360" w:lineRule="auto"/>
        <w:ind w:left="360"/>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Where</w:t>
      </w:r>
    </w:p>
    <w:p w14:paraId="464B3747" w14:textId="77777777" w:rsidR="00222B65" w:rsidRPr="002B1593" w:rsidRDefault="00222B65" w:rsidP="002B1593">
      <w:pPr>
        <w:spacing w:after="0" w:line="360" w:lineRule="auto"/>
        <w:ind w:left="360"/>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ab/>
      </w:r>
      <w:r w:rsidRPr="002B1593">
        <w:rPr>
          <w:rFonts w:asciiTheme="minorHAnsi" w:eastAsia="Arial" w:hAnsiTheme="minorHAnsi" w:cstheme="minorHAnsi"/>
          <w:i/>
          <w:color w:val="000000"/>
          <w:szCs w:val="24"/>
          <w:lang w:val="en-GB"/>
        </w:rPr>
        <w:t>X</w:t>
      </w:r>
      <w:r w:rsidRPr="002B1593">
        <w:rPr>
          <w:rFonts w:asciiTheme="minorHAnsi" w:eastAsia="Arial" w:hAnsiTheme="minorHAnsi" w:cstheme="minorHAnsi"/>
          <w:color w:val="000000"/>
          <w:szCs w:val="24"/>
          <w:lang w:val="en-GB"/>
        </w:rPr>
        <w:t xml:space="preserve"> is the random variable</w:t>
      </w:r>
    </w:p>
    <w:p w14:paraId="4E947B1B" w14:textId="77777777" w:rsidR="00222B65" w:rsidRPr="002B1593" w:rsidRDefault="00222B65" w:rsidP="002B1593">
      <w:pPr>
        <w:spacing w:after="0" w:line="360" w:lineRule="auto"/>
        <w:ind w:left="360"/>
        <w:jc w:val="both"/>
        <w:rPr>
          <w:rFonts w:asciiTheme="minorHAnsi" w:eastAsia="Arial" w:hAnsiTheme="minorHAnsi" w:cstheme="minorHAnsi"/>
          <w:color w:val="000000"/>
          <w:szCs w:val="24"/>
          <w:lang w:val="en-GB"/>
        </w:rPr>
      </w:pPr>
      <w:r w:rsidRPr="002B1593">
        <w:rPr>
          <w:rFonts w:asciiTheme="minorHAnsi" w:eastAsia="Arial" w:hAnsiTheme="minorHAnsi" w:cstheme="minorHAnsi"/>
          <w:i/>
          <w:color w:val="000000"/>
          <w:szCs w:val="24"/>
          <w:lang w:val="en-GB"/>
        </w:rPr>
        <w:tab/>
        <w:t xml:space="preserve">R </w:t>
      </w:r>
      <w:r w:rsidRPr="002B1593">
        <w:rPr>
          <w:rFonts w:asciiTheme="minorHAnsi" w:eastAsia="Arial" w:hAnsiTheme="minorHAnsi" w:cstheme="minorHAnsi"/>
          <w:color w:val="000000"/>
          <w:szCs w:val="24"/>
          <w:lang w:val="en-GB"/>
        </w:rPr>
        <w:t>is a uniformly distributed random number</w:t>
      </w:r>
    </w:p>
    <w:p w14:paraId="31438C42" w14:textId="77777777" w:rsidR="00222B65" w:rsidRPr="002B1593" w:rsidRDefault="00222B65" w:rsidP="002B1593">
      <w:pPr>
        <w:spacing w:after="0" w:line="360" w:lineRule="auto"/>
        <w:ind w:left="360"/>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ab/>
      </w:r>
      <w:r w:rsidRPr="002B1593">
        <w:rPr>
          <w:rFonts w:asciiTheme="minorHAnsi" w:eastAsia="Arial" w:hAnsiTheme="minorHAnsi" w:cstheme="minorHAnsi"/>
          <w:i/>
          <w:color w:val="000000"/>
          <w:szCs w:val="24"/>
          <w:lang w:val="en-GB"/>
        </w:rPr>
        <w:t>a</w:t>
      </w:r>
      <w:r w:rsidRPr="002B1593">
        <w:rPr>
          <w:rFonts w:asciiTheme="minorHAnsi" w:eastAsia="Arial" w:hAnsiTheme="minorHAnsi" w:cstheme="minorHAnsi"/>
          <w:color w:val="000000"/>
          <w:szCs w:val="24"/>
          <w:lang w:val="en-GB"/>
        </w:rPr>
        <w:t xml:space="preserve"> is the lower limit of </w:t>
      </w:r>
      <w:r w:rsidRPr="002B1593">
        <w:rPr>
          <w:rFonts w:asciiTheme="minorHAnsi" w:eastAsia="Arial" w:hAnsiTheme="minorHAnsi" w:cstheme="minorHAnsi"/>
          <w:i/>
          <w:color w:val="000000"/>
          <w:szCs w:val="24"/>
          <w:lang w:val="en-GB"/>
        </w:rPr>
        <w:t>X</w:t>
      </w:r>
    </w:p>
    <w:p w14:paraId="4FAE7D74" w14:textId="0DC00C49" w:rsidR="00222B65" w:rsidRPr="002B1593" w:rsidRDefault="00222B65" w:rsidP="002B1593">
      <w:pPr>
        <w:spacing w:after="0" w:line="360" w:lineRule="auto"/>
        <w:ind w:left="360"/>
        <w:jc w:val="both"/>
        <w:rPr>
          <w:rFonts w:asciiTheme="minorHAnsi" w:eastAsia="Arial" w:hAnsiTheme="minorHAnsi" w:cstheme="minorHAnsi"/>
          <w:iCs/>
          <w:color w:val="000000"/>
          <w:szCs w:val="24"/>
          <w:lang w:val="en-GB"/>
        </w:rPr>
      </w:pPr>
      <w:r w:rsidRPr="002B1593">
        <w:rPr>
          <w:rFonts w:asciiTheme="minorHAnsi" w:eastAsia="Arial" w:hAnsiTheme="minorHAnsi" w:cstheme="minorHAnsi"/>
          <w:color w:val="000000"/>
          <w:szCs w:val="24"/>
          <w:lang w:val="en-GB"/>
        </w:rPr>
        <w:tab/>
      </w:r>
      <w:r w:rsidRPr="002B1593">
        <w:rPr>
          <w:rFonts w:asciiTheme="minorHAnsi" w:eastAsia="Arial" w:hAnsiTheme="minorHAnsi" w:cstheme="minorHAnsi"/>
          <w:i/>
          <w:color w:val="000000"/>
          <w:szCs w:val="24"/>
          <w:lang w:val="en-GB"/>
        </w:rPr>
        <w:t>b</w:t>
      </w:r>
      <w:r w:rsidRPr="002B1593">
        <w:rPr>
          <w:rFonts w:asciiTheme="minorHAnsi" w:eastAsia="Arial" w:hAnsiTheme="minorHAnsi" w:cstheme="minorHAnsi"/>
          <w:color w:val="000000"/>
          <w:szCs w:val="24"/>
          <w:lang w:val="en-GB"/>
        </w:rPr>
        <w:t xml:space="preserve"> is the upper limit of </w:t>
      </w:r>
      <w:r w:rsidRPr="002B1593">
        <w:rPr>
          <w:rFonts w:asciiTheme="minorHAnsi" w:eastAsia="Arial" w:hAnsiTheme="minorHAnsi" w:cstheme="minorHAnsi"/>
          <w:i/>
          <w:color w:val="000000"/>
          <w:szCs w:val="24"/>
          <w:lang w:val="en-GB"/>
        </w:rPr>
        <w:t>X</w:t>
      </w:r>
      <w:r w:rsidR="006A54CD" w:rsidRPr="002B1593">
        <w:rPr>
          <w:rFonts w:asciiTheme="minorHAnsi" w:eastAsia="Arial" w:hAnsiTheme="minorHAnsi" w:cstheme="minorHAnsi"/>
          <w:iCs/>
          <w:color w:val="000000"/>
          <w:szCs w:val="24"/>
          <w:lang w:val="en-GB"/>
        </w:rPr>
        <w:t>.</w:t>
      </w:r>
    </w:p>
    <w:p w14:paraId="740FBC21" w14:textId="77777777" w:rsidR="00222B65" w:rsidRPr="002B1593" w:rsidRDefault="00222B65" w:rsidP="002B1593">
      <w:pPr>
        <w:spacing w:after="0" w:line="360" w:lineRule="auto"/>
        <w:jc w:val="both"/>
        <w:rPr>
          <w:rFonts w:asciiTheme="minorHAnsi" w:eastAsia="Arial" w:hAnsiTheme="minorHAnsi" w:cstheme="minorHAnsi"/>
          <w:b/>
          <w:color w:val="000000"/>
          <w:szCs w:val="24"/>
          <w:lang w:val="en-GB"/>
        </w:rPr>
      </w:pPr>
    </w:p>
    <w:p w14:paraId="1AB13AE5" w14:textId="77777777" w:rsidR="00222B65" w:rsidRPr="002B1593" w:rsidRDefault="00222B65" w:rsidP="002B1593">
      <w:pPr>
        <w:numPr>
          <w:ilvl w:val="0"/>
          <w:numId w:val="15"/>
        </w:numPr>
        <w:spacing w:after="0" w:line="360" w:lineRule="auto"/>
        <w:jc w:val="both"/>
        <w:rPr>
          <w:rFonts w:asciiTheme="minorHAnsi" w:eastAsia="Arial" w:hAnsiTheme="minorHAnsi" w:cstheme="minorHAnsi"/>
          <w:b/>
          <w:color w:val="000000"/>
          <w:szCs w:val="24"/>
          <w:lang w:val="en-GB"/>
        </w:rPr>
        <w:sectPr w:rsidR="00222B65" w:rsidRPr="002B1593" w:rsidSect="00E70AF7">
          <w:type w:val="continuous"/>
          <w:pgSz w:w="11906" w:h="16838" w:code="9"/>
          <w:pgMar w:top="1440" w:right="1106" w:bottom="1440" w:left="1440" w:header="720" w:footer="720" w:gutter="0"/>
          <w:cols w:num="2" w:space="720"/>
          <w:docGrid w:linePitch="299"/>
        </w:sectPr>
      </w:pPr>
    </w:p>
    <w:p w14:paraId="1C2D353E" w14:textId="77777777" w:rsidR="00222B65" w:rsidRPr="002B1593" w:rsidRDefault="00222B65" w:rsidP="002B1593">
      <w:pPr>
        <w:spacing w:after="0" w:line="360" w:lineRule="auto"/>
        <w:jc w:val="both"/>
        <w:rPr>
          <w:rFonts w:asciiTheme="minorHAnsi" w:eastAsia="Arial" w:hAnsiTheme="minorHAnsi" w:cstheme="minorHAnsi"/>
          <w:b/>
          <w:color w:val="000000"/>
          <w:szCs w:val="24"/>
          <w:lang w:val="en-GB"/>
        </w:rPr>
      </w:pPr>
    </w:p>
    <w:p w14:paraId="0D603B08" w14:textId="594EEC22" w:rsidR="00222B65" w:rsidRPr="002B1593" w:rsidRDefault="00222B65" w:rsidP="002B1593">
      <w:pPr>
        <w:spacing w:after="0" w:line="360" w:lineRule="auto"/>
        <w:jc w:val="both"/>
        <w:rPr>
          <w:rFonts w:asciiTheme="minorHAnsi" w:eastAsia="Arial" w:hAnsiTheme="minorHAnsi" w:cstheme="minorHAnsi"/>
          <w:b/>
          <w:color w:val="000000"/>
          <w:szCs w:val="24"/>
          <w:lang w:val="en-GB"/>
        </w:rPr>
      </w:pPr>
      <w:r w:rsidRPr="002B1593">
        <w:rPr>
          <w:rFonts w:asciiTheme="minorHAnsi" w:eastAsia="Arial" w:hAnsiTheme="minorHAnsi" w:cstheme="minorHAnsi"/>
          <w:b/>
          <w:color w:val="000000"/>
          <w:szCs w:val="24"/>
          <w:lang w:val="en-GB"/>
        </w:rPr>
        <w:t>K</w:t>
      </w:r>
      <w:r w:rsidR="00BB497D" w:rsidRPr="002B1593">
        <w:rPr>
          <w:rFonts w:asciiTheme="minorHAnsi" w:eastAsia="Arial" w:hAnsiTheme="minorHAnsi" w:cstheme="minorHAnsi"/>
          <w:b/>
          <w:color w:val="000000"/>
          <w:szCs w:val="24"/>
          <w:lang w:val="en-GB"/>
        </w:rPr>
        <w:t>eywords</w:t>
      </w:r>
    </w:p>
    <w:p w14:paraId="3FC55B87" w14:textId="77777777" w:rsidR="00222B65" w:rsidRPr="002B1593" w:rsidRDefault="00222B65" w:rsidP="002B1593">
      <w:pPr>
        <w:numPr>
          <w:ilvl w:val="0"/>
          <w:numId w:val="14"/>
        </w:numPr>
        <w:spacing w:after="0" w:line="360" w:lineRule="auto"/>
        <w:jc w:val="both"/>
        <w:rPr>
          <w:rFonts w:asciiTheme="minorHAnsi" w:eastAsia="Arial" w:hAnsiTheme="minorHAnsi" w:cstheme="minorHAnsi"/>
          <w:b/>
          <w:color w:val="000000"/>
          <w:szCs w:val="24"/>
          <w:lang w:val="en-GB"/>
        </w:rPr>
        <w:sectPr w:rsidR="00222B65" w:rsidRPr="002B1593" w:rsidSect="00E70AF7">
          <w:type w:val="continuous"/>
          <w:pgSz w:w="11906" w:h="16838" w:code="9"/>
          <w:pgMar w:top="1440" w:right="1106" w:bottom="1440" w:left="1440" w:header="720" w:footer="720" w:gutter="0"/>
          <w:cols w:space="720"/>
          <w:docGrid w:linePitch="299"/>
        </w:sectPr>
      </w:pPr>
    </w:p>
    <w:p w14:paraId="35724F8E" w14:textId="77777777" w:rsidR="00077F8A" w:rsidRPr="002B1593" w:rsidRDefault="00077F8A" w:rsidP="002B1593">
      <w:pPr>
        <w:spacing w:after="0" w:line="360" w:lineRule="auto"/>
        <w:rPr>
          <w:rFonts w:asciiTheme="minorHAnsi" w:eastAsia="Arial" w:hAnsiTheme="minorHAnsi" w:cstheme="minorHAnsi"/>
          <w:color w:val="000000"/>
          <w:szCs w:val="24"/>
          <w:lang w:val="en-GB"/>
        </w:rPr>
      </w:pPr>
      <w:r w:rsidRPr="002B1593">
        <w:rPr>
          <w:rFonts w:asciiTheme="minorHAnsi" w:eastAsia="Arial" w:hAnsiTheme="minorHAnsi" w:cstheme="minorHAnsi"/>
          <w:b/>
          <w:color w:val="000000"/>
          <w:szCs w:val="24"/>
          <w:lang w:val="en-GB"/>
        </w:rPr>
        <w:lastRenderedPageBreak/>
        <w:t>Monte-Carlo simulation</w:t>
      </w:r>
      <w:r w:rsidRPr="002B1593">
        <w:rPr>
          <w:rFonts w:asciiTheme="minorHAnsi" w:eastAsia="Arial" w:hAnsiTheme="minorHAnsi" w:cstheme="minorHAnsi"/>
          <w:color w:val="000000"/>
          <w:szCs w:val="24"/>
          <w:lang w:val="en-GB"/>
        </w:rPr>
        <w:t xml:space="preserve"> is used to estimate the values of the random variable of a probability distribution.</w:t>
      </w:r>
    </w:p>
    <w:p w14:paraId="7D62C330" w14:textId="512F8FC5" w:rsidR="00077F8A" w:rsidRPr="002B1593" w:rsidRDefault="00077F8A" w:rsidP="002B1593">
      <w:pPr>
        <w:spacing w:after="0" w:line="360" w:lineRule="auto"/>
        <w:rPr>
          <w:rFonts w:asciiTheme="minorHAnsi" w:eastAsia="Arial" w:hAnsiTheme="minorHAnsi" w:cstheme="minorHAnsi"/>
          <w:color w:val="000000"/>
          <w:szCs w:val="24"/>
          <w:lang w:val="en-GB"/>
        </w:rPr>
      </w:pPr>
      <w:r w:rsidRPr="002B1593">
        <w:rPr>
          <w:rFonts w:asciiTheme="minorHAnsi" w:eastAsia="Arial" w:hAnsiTheme="minorHAnsi" w:cstheme="minorHAnsi"/>
          <w:b/>
          <w:color w:val="000000"/>
          <w:szCs w:val="24"/>
          <w:lang w:val="en-GB"/>
        </w:rPr>
        <w:t>Monte-Carlo</w:t>
      </w:r>
      <w:r w:rsidRPr="002B1593">
        <w:rPr>
          <w:rFonts w:asciiTheme="minorHAnsi" w:eastAsia="Arial" w:hAnsiTheme="minorHAnsi" w:cstheme="minorHAnsi"/>
          <w:color w:val="000000"/>
          <w:szCs w:val="24"/>
          <w:lang w:val="en-GB"/>
        </w:rPr>
        <w:t xml:space="preserve"> was a code word used in defen</w:t>
      </w:r>
      <w:r w:rsidR="00D526E3" w:rsidRPr="002B1593">
        <w:rPr>
          <w:rFonts w:asciiTheme="minorHAnsi" w:eastAsia="Arial" w:hAnsiTheme="minorHAnsi" w:cstheme="minorHAnsi"/>
          <w:color w:val="000000"/>
          <w:szCs w:val="24"/>
          <w:lang w:val="en-GB"/>
        </w:rPr>
        <w:t>c</w:t>
      </w:r>
      <w:r w:rsidRPr="002B1593">
        <w:rPr>
          <w:rFonts w:asciiTheme="minorHAnsi" w:eastAsia="Arial" w:hAnsiTheme="minorHAnsi" w:cstheme="minorHAnsi"/>
          <w:color w:val="000000"/>
          <w:szCs w:val="24"/>
          <w:lang w:val="en-GB"/>
        </w:rPr>
        <w:t>e.</w:t>
      </w:r>
    </w:p>
    <w:p w14:paraId="50E70904" w14:textId="77777777" w:rsidR="00077F8A" w:rsidRPr="002B1593" w:rsidRDefault="00077F8A" w:rsidP="002B1593">
      <w:pPr>
        <w:spacing w:after="0" w:line="360" w:lineRule="auto"/>
        <w:rPr>
          <w:rFonts w:asciiTheme="minorHAnsi" w:eastAsia="Arial" w:hAnsiTheme="minorHAnsi" w:cstheme="minorHAnsi"/>
          <w:color w:val="000000"/>
          <w:szCs w:val="24"/>
          <w:lang w:val="en-GB"/>
        </w:rPr>
      </w:pPr>
      <w:r w:rsidRPr="002B1593">
        <w:rPr>
          <w:rFonts w:asciiTheme="minorHAnsi" w:eastAsia="Arial" w:hAnsiTheme="minorHAnsi" w:cstheme="minorHAnsi"/>
          <w:b/>
          <w:color w:val="000000"/>
          <w:szCs w:val="24"/>
          <w:lang w:val="en-GB"/>
        </w:rPr>
        <w:t xml:space="preserve">Number of samples </w:t>
      </w:r>
      <w:r w:rsidRPr="002B1593">
        <w:rPr>
          <w:rFonts w:asciiTheme="minorHAnsi" w:eastAsia="Arial" w:hAnsiTheme="minorHAnsi" w:cstheme="minorHAnsi"/>
          <w:color w:val="000000"/>
          <w:szCs w:val="24"/>
          <w:lang w:val="en-GB"/>
        </w:rPr>
        <w:t>in the sampling function available in Excel means the number of samples to be generated.</w:t>
      </w:r>
    </w:p>
    <w:p w14:paraId="4A51AC9A" w14:textId="384BFBE1" w:rsidR="00077F8A" w:rsidRPr="002B1593" w:rsidRDefault="00077F8A" w:rsidP="002B1593">
      <w:pPr>
        <w:spacing w:after="0" w:line="360" w:lineRule="auto"/>
        <w:rPr>
          <w:rFonts w:asciiTheme="minorHAnsi" w:eastAsia="Arial" w:hAnsiTheme="minorHAnsi" w:cstheme="minorHAnsi"/>
          <w:color w:val="000000"/>
          <w:szCs w:val="24"/>
          <w:lang w:val="en-GB"/>
        </w:rPr>
      </w:pPr>
      <w:r w:rsidRPr="002B1593">
        <w:rPr>
          <w:rFonts w:asciiTheme="minorHAnsi" w:eastAsia="Arial" w:hAnsiTheme="minorHAnsi" w:cstheme="minorHAnsi"/>
          <w:b/>
          <w:color w:val="000000"/>
          <w:szCs w:val="24"/>
          <w:lang w:val="en-GB"/>
        </w:rPr>
        <w:t>Period</w:t>
      </w:r>
      <w:r w:rsidRPr="002B1593">
        <w:rPr>
          <w:rFonts w:asciiTheme="minorHAnsi" w:eastAsia="Arial" w:hAnsiTheme="minorHAnsi" w:cstheme="minorHAnsi"/>
          <w:color w:val="000000"/>
          <w:szCs w:val="24"/>
          <w:lang w:val="en-GB"/>
        </w:rPr>
        <w:t xml:space="preserve"> in the sampling function available in Excel means the number of period</w:t>
      </w:r>
      <w:r w:rsidR="00D526E3" w:rsidRPr="002B1593">
        <w:rPr>
          <w:rFonts w:asciiTheme="minorHAnsi" w:eastAsia="Arial" w:hAnsiTheme="minorHAnsi" w:cstheme="minorHAnsi"/>
          <w:color w:val="000000"/>
          <w:szCs w:val="24"/>
          <w:lang w:val="en-GB"/>
        </w:rPr>
        <w:t>s</w:t>
      </w:r>
      <w:r w:rsidRPr="002B1593">
        <w:rPr>
          <w:rFonts w:asciiTheme="minorHAnsi" w:eastAsia="Arial" w:hAnsiTheme="minorHAnsi" w:cstheme="minorHAnsi"/>
          <w:color w:val="000000"/>
          <w:szCs w:val="24"/>
          <w:lang w:val="en-GB"/>
        </w:rPr>
        <w:t xml:space="preserve"> used to generate samples.</w:t>
      </w:r>
    </w:p>
    <w:p w14:paraId="3A577B18" w14:textId="77777777" w:rsidR="00077F8A" w:rsidRPr="002B1593" w:rsidRDefault="00077F8A" w:rsidP="002B1593">
      <w:pPr>
        <w:spacing w:after="0" w:line="360" w:lineRule="auto"/>
        <w:rPr>
          <w:rFonts w:asciiTheme="minorHAnsi" w:eastAsia="Arial" w:hAnsiTheme="minorHAnsi" w:cstheme="minorHAnsi"/>
          <w:color w:val="000000"/>
          <w:szCs w:val="24"/>
          <w:lang w:val="en-GB"/>
        </w:rPr>
      </w:pPr>
      <w:r w:rsidRPr="002B1593">
        <w:rPr>
          <w:rFonts w:asciiTheme="minorHAnsi" w:eastAsia="Arial" w:hAnsiTheme="minorHAnsi" w:cstheme="minorHAnsi"/>
          <w:b/>
          <w:color w:val="000000"/>
          <w:szCs w:val="24"/>
          <w:lang w:val="en-GB"/>
        </w:rPr>
        <w:lastRenderedPageBreak/>
        <w:t>Periodic sampling</w:t>
      </w:r>
      <w:r w:rsidRPr="002B1593">
        <w:rPr>
          <w:rFonts w:asciiTheme="minorHAnsi" w:eastAsia="Arial" w:hAnsiTheme="minorHAnsi" w:cstheme="minorHAnsi"/>
          <w:color w:val="000000"/>
          <w:szCs w:val="24"/>
          <w:lang w:val="en-GB"/>
        </w:rPr>
        <w:t xml:space="preserve"> generates samples at a fixed interval from a given population.</w:t>
      </w:r>
    </w:p>
    <w:p w14:paraId="491A17D1" w14:textId="5C0E7662" w:rsidR="00077F8A" w:rsidRPr="002B1593" w:rsidRDefault="00077F8A" w:rsidP="002B1593">
      <w:pPr>
        <w:spacing w:after="0" w:line="360" w:lineRule="auto"/>
        <w:rPr>
          <w:rFonts w:asciiTheme="minorHAnsi" w:eastAsia="Arial" w:hAnsiTheme="minorHAnsi" w:cstheme="minorHAnsi"/>
          <w:color w:val="000000"/>
          <w:szCs w:val="24"/>
          <w:lang w:val="en-GB"/>
        </w:rPr>
      </w:pPr>
      <w:r w:rsidRPr="002B1593">
        <w:rPr>
          <w:rFonts w:asciiTheme="minorHAnsi" w:eastAsia="Arial" w:hAnsiTheme="minorHAnsi" w:cstheme="minorHAnsi"/>
          <w:b/>
          <w:color w:val="000000"/>
          <w:szCs w:val="24"/>
          <w:lang w:val="en-GB"/>
        </w:rPr>
        <w:t>Population</w:t>
      </w:r>
      <w:r w:rsidRPr="002B1593">
        <w:rPr>
          <w:rFonts w:asciiTheme="minorHAnsi" w:eastAsia="Arial" w:hAnsiTheme="minorHAnsi" w:cstheme="minorHAnsi"/>
          <w:color w:val="000000"/>
          <w:szCs w:val="24"/>
          <w:lang w:val="en-GB"/>
        </w:rPr>
        <w:t xml:space="preserve"> is a real</w:t>
      </w:r>
      <w:r w:rsidR="00D526E3" w:rsidRPr="002B1593">
        <w:rPr>
          <w:rFonts w:asciiTheme="minorHAnsi" w:eastAsia="Arial" w:hAnsiTheme="minorHAnsi" w:cstheme="minorHAnsi"/>
          <w:color w:val="000000"/>
          <w:szCs w:val="24"/>
          <w:lang w:val="en-GB"/>
        </w:rPr>
        <w:t>-</w:t>
      </w:r>
      <w:r w:rsidRPr="002B1593">
        <w:rPr>
          <w:rFonts w:asciiTheme="minorHAnsi" w:eastAsia="Arial" w:hAnsiTheme="minorHAnsi" w:cstheme="minorHAnsi"/>
          <w:color w:val="000000"/>
          <w:szCs w:val="24"/>
          <w:lang w:val="en-GB"/>
        </w:rPr>
        <w:t xml:space="preserve">life entity with all its members.  </w:t>
      </w:r>
    </w:p>
    <w:p w14:paraId="09108D70" w14:textId="77777777" w:rsidR="00077F8A" w:rsidRPr="002B1593" w:rsidRDefault="00077F8A" w:rsidP="002B1593">
      <w:pPr>
        <w:spacing w:after="0" w:line="360" w:lineRule="auto"/>
        <w:rPr>
          <w:rFonts w:asciiTheme="minorHAnsi" w:eastAsia="Arial" w:hAnsiTheme="minorHAnsi" w:cstheme="minorHAnsi"/>
          <w:color w:val="000000"/>
          <w:szCs w:val="24"/>
          <w:lang w:val="en-GB"/>
        </w:rPr>
      </w:pPr>
      <w:r w:rsidRPr="002B1593">
        <w:rPr>
          <w:rFonts w:asciiTheme="minorHAnsi" w:eastAsia="Arial" w:hAnsiTheme="minorHAnsi" w:cstheme="minorHAnsi"/>
          <w:b/>
          <w:color w:val="000000"/>
          <w:szCs w:val="24"/>
          <w:lang w:val="en-GB"/>
        </w:rPr>
        <w:t>Random sampling</w:t>
      </w:r>
      <w:r w:rsidRPr="002B1593">
        <w:rPr>
          <w:rFonts w:asciiTheme="minorHAnsi" w:eastAsia="Arial" w:hAnsiTheme="minorHAnsi" w:cstheme="minorHAnsi"/>
          <w:color w:val="000000"/>
          <w:szCs w:val="24"/>
          <w:lang w:val="en-GB"/>
        </w:rPr>
        <w:t xml:space="preserve"> generates samples from a given population using simulation.</w:t>
      </w:r>
    </w:p>
    <w:p w14:paraId="5B0EB35D" w14:textId="77777777" w:rsidR="00077F8A" w:rsidRPr="002B1593" w:rsidRDefault="00077F8A" w:rsidP="002B1593">
      <w:pPr>
        <w:spacing w:after="0" w:line="360" w:lineRule="auto"/>
        <w:rPr>
          <w:rFonts w:asciiTheme="minorHAnsi" w:eastAsia="Arial" w:hAnsiTheme="minorHAnsi" w:cstheme="minorHAnsi"/>
          <w:color w:val="000000"/>
          <w:szCs w:val="24"/>
          <w:lang w:val="en-GB"/>
        </w:rPr>
      </w:pPr>
      <w:r w:rsidRPr="002B1593">
        <w:rPr>
          <w:rFonts w:asciiTheme="minorHAnsi" w:eastAsia="Arial" w:hAnsiTheme="minorHAnsi" w:cstheme="minorHAnsi"/>
          <w:b/>
          <w:color w:val="000000"/>
          <w:szCs w:val="24"/>
          <w:lang w:val="en-GB"/>
        </w:rPr>
        <w:t>Sample</w:t>
      </w:r>
      <w:r w:rsidRPr="002B1593">
        <w:rPr>
          <w:rFonts w:asciiTheme="minorHAnsi" w:eastAsia="Arial" w:hAnsiTheme="minorHAnsi" w:cstheme="minorHAnsi"/>
          <w:color w:val="000000"/>
          <w:szCs w:val="24"/>
          <w:lang w:val="en-GB"/>
        </w:rPr>
        <w:t xml:space="preserve"> is a subset of that population for studying about the population.</w:t>
      </w:r>
    </w:p>
    <w:p w14:paraId="6D8F1E66" w14:textId="77777777" w:rsidR="00222B65" w:rsidRPr="002B1593" w:rsidRDefault="00222B65" w:rsidP="002B1593">
      <w:pPr>
        <w:spacing w:after="0" w:line="360" w:lineRule="auto"/>
        <w:jc w:val="both"/>
        <w:rPr>
          <w:rFonts w:asciiTheme="minorHAnsi" w:eastAsia="Arial" w:hAnsiTheme="minorHAnsi" w:cstheme="minorHAnsi"/>
          <w:b/>
          <w:color w:val="000000"/>
          <w:szCs w:val="24"/>
          <w:lang w:val="en-GB"/>
        </w:rPr>
        <w:sectPr w:rsidR="00222B65" w:rsidRPr="002B1593" w:rsidSect="00E70AF7">
          <w:type w:val="continuous"/>
          <w:pgSz w:w="11906" w:h="16838" w:code="9"/>
          <w:pgMar w:top="1440" w:right="1106" w:bottom="1440" w:left="1440" w:header="720" w:footer="720" w:gutter="0"/>
          <w:cols w:num="2" w:space="720"/>
          <w:docGrid w:linePitch="299"/>
        </w:sectPr>
      </w:pPr>
    </w:p>
    <w:p w14:paraId="268E28BD" w14:textId="5C86E38F" w:rsidR="00222B65" w:rsidRPr="002B1593" w:rsidRDefault="00222B65" w:rsidP="002B1593">
      <w:pPr>
        <w:spacing w:after="0" w:line="360" w:lineRule="auto"/>
        <w:jc w:val="both"/>
        <w:rPr>
          <w:rFonts w:asciiTheme="minorHAnsi" w:eastAsia="Arial" w:hAnsiTheme="minorHAnsi" w:cstheme="minorHAnsi"/>
          <w:b/>
          <w:color w:val="000000"/>
          <w:szCs w:val="24"/>
          <w:lang w:val="en-GB"/>
        </w:rPr>
      </w:pPr>
      <w:r w:rsidRPr="002B1593">
        <w:rPr>
          <w:rFonts w:asciiTheme="minorHAnsi" w:eastAsia="Arial" w:hAnsiTheme="minorHAnsi" w:cstheme="minorHAnsi"/>
          <w:b/>
          <w:color w:val="000000"/>
          <w:szCs w:val="24"/>
          <w:lang w:val="en-GB"/>
        </w:rPr>
        <w:lastRenderedPageBreak/>
        <w:t>E</w:t>
      </w:r>
      <w:r w:rsidR="00D526E3" w:rsidRPr="002B1593">
        <w:rPr>
          <w:rFonts w:asciiTheme="minorHAnsi" w:eastAsia="Arial" w:hAnsiTheme="minorHAnsi" w:cstheme="minorHAnsi"/>
          <w:b/>
          <w:color w:val="000000"/>
          <w:szCs w:val="24"/>
          <w:lang w:val="en-GB"/>
        </w:rPr>
        <w:t>xercise</w:t>
      </w:r>
      <w:r w:rsidRPr="002B1593">
        <w:rPr>
          <w:rFonts w:asciiTheme="minorHAnsi" w:eastAsia="Arial" w:hAnsiTheme="minorHAnsi" w:cstheme="minorHAnsi"/>
          <w:b/>
          <w:color w:val="000000"/>
          <w:szCs w:val="24"/>
          <w:lang w:val="en-GB"/>
        </w:rPr>
        <w:t xml:space="preserve"> </w:t>
      </w:r>
    </w:p>
    <w:p w14:paraId="36BDB3E7" w14:textId="5EE9C6E2" w:rsidR="00222B65" w:rsidRPr="002B1593" w:rsidRDefault="00222B65" w:rsidP="002B1593">
      <w:pPr>
        <w:numPr>
          <w:ilvl w:val="0"/>
          <w:numId w:val="19"/>
        </w:numPr>
        <w:spacing w:after="0" w:line="360" w:lineRule="auto"/>
        <w:jc w:val="both"/>
        <w:rPr>
          <w:rFonts w:asciiTheme="minorHAnsi" w:eastAsia="Arial" w:hAnsiTheme="minorHAnsi" w:cstheme="minorHAnsi"/>
          <w:b/>
          <w:color w:val="FF0000"/>
          <w:szCs w:val="24"/>
          <w:lang w:val="en-GB"/>
        </w:rPr>
      </w:pPr>
      <w:r w:rsidRPr="002B1593">
        <w:rPr>
          <w:rFonts w:asciiTheme="minorHAnsi" w:eastAsia="Arial" w:hAnsiTheme="minorHAnsi" w:cstheme="minorHAnsi"/>
          <w:b/>
          <w:color w:val="FF0000"/>
          <w:szCs w:val="24"/>
          <w:lang w:val="en-GB"/>
        </w:rPr>
        <w:t>Multiple</w:t>
      </w:r>
      <w:r w:rsidR="00161395" w:rsidRPr="002B1593">
        <w:rPr>
          <w:rFonts w:asciiTheme="minorHAnsi" w:eastAsia="Arial" w:hAnsiTheme="minorHAnsi" w:cstheme="minorHAnsi"/>
          <w:b/>
          <w:color w:val="FF0000"/>
          <w:szCs w:val="24"/>
          <w:lang w:val="en-GB"/>
        </w:rPr>
        <w:t>-c</w:t>
      </w:r>
      <w:r w:rsidRPr="002B1593">
        <w:rPr>
          <w:rFonts w:asciiTheme="minorHAnsi" w:eastAsia="Arial" w:hAnsiTheme="minorHAnsi" w:cstheme="minorHAnsi"/>
          <w:b/>
          <w:color w:val="FF0000"/>
          <w:szCs w:val="24"/>
          <w:lang w:val="en-GB"/>
        </w:rPr>
        <w:t>hoice Questions</w:t>
      </w:r>
    </w:p>
    <w:p w14:paraId="26AB6535" w14:textId="32EE8DD5" w:rsidR="00222B65" w:rsidRPr="002B1593" w:rsidRDefault="00222B65" w:rsidP="002B1593">
      <w:pPr>
        <w:spacing w:after="0" w:line="360" w:lineRule="auto"/>
        <w:ind w:left="720"/>
        <w:jc w:val="both"/>
        <w:rPr>
          <w:rFonts w:asciiTheme="minorHAnsi" w:eastAsia="Arial" w:hAnsiTheme="minorHAnsi" w:cstheme="minorHAnsi"/>
          <w:bCs/>
          <w:color w:val="FF0000"/>
          <w:szCs w:val="24"/>
          <w:lang w:val="en-GB"/>
        </w:rPr>
      </w:pPr>
      <w:r w:rsidRPr="002B1593">
        <w:rPr>
          <w:rFonts w:asciiTheme="minorHAnsi" w:eastAsia="Arial" w:hAnsiTheme="minorHAnsi" w:cstheme="minorHAnsi"/>
          <w:bCs/>
          <w:color w:val="FF0000"/>
          <w:szCs w:val="24"/>
          <w:lang w:val="en-GB"/>
        </w:rPr>
        <w:t xml:space="preserve">Refer </w:t>
      </w:r>
      <w:r w:rsidR="00D526E3" w:rsidRPr="002B1593">
        <w:rPr>
          <w:rFonts w:asciiTheme="minorHAnsi" w:eastAsia="Arial" w:hAnsiTheme="minorHAnsi" w:cstheme="minorHAnsi"/>
          <w:bCs/>
          <w:color w:val="FF0000"/>
          <w:szCs w:val="24"/>
          <w:lang w:val="en-GB"/>
        </w:rPr>
        <w:t>to SAGE</w:t>
      </w:r>
      <w:r w:rsidRPr="002B1593">
        <w:rPr>
          <w:rFonts w:asciiTheme="minorHAnsi" w:eastAsia="Arial" w:hAnsiTheme="minorHAnsi" w:cstheme="minorHAnsi"/>
          <w:bCs/>
          <w:color w:val="FF0000"/>
          <w:szCs w:val="24"/>
          <w:lang w:val="en-GB"/>
        </w:rPr>
        <w:t xml:space="preserve"> </w:t>
      </w:r>
      <w:r w:rsidR="005F6B4F" w:rsidRPr="002B1593">
        <w:rPr>
          <w:rFonts w:asciiTheme="minorHAnsi" w:eastAsia="Arial" w:hAnsiTheme="minorHAnsi" w:cstheme="minorHAnsi"/>
          <w:bCs/>
          <w:color w:val="FF0000"/>
          <w:szCs w:val="24"/>
          <w:lang w:val="en-GB"/>
        </w:rPr>
        <w:t>w</w:t>
      </w:r>
      <w:r w:rsidRPr="002B1593">
        <w:rPr>
          <w:rFonts w:asciiTheme="minorHAnsi" w:eastAsia="Arial" w:hAnsiTheme="minorHAnsi" w:cstheme="minorHAnsi"/>
          <w:bCs/>
          <w:color w:val="FF0000"/>
          <w:szCs w:val="24"/>
          <w:lang w:val="en-GB"/>
        </w:rPr>
        <w:t>ebsite</w:t>
      </w:r>
    </w:p>
    <w:p w14:paraId="18567640" w14:textId="77777777" w:rsidR="00222B65" w:rsidRPr="002B1593" w:rsidRDefault="00222B65" w:rsidP="002B1593">
      <w:pPr>
        <w:numPr>
          <w:ilvl w:val="0"/>
          <w:numId w:val="19"/>
        </w:numPr>
        <w:spacing w:after="0" w:line="360" w:lineRule="auto"/>
        <w:rPr>
          <w:rFonts w:asciiTheme="minorHAnsi" w:eastAsia="Arial" w:hAnsiTheme="minorHAnsi" w:cstheme="minorHAnsi"/>
          <w:b/>
          <w:color w:val="000000"/>
          <w:szCs w:val="24"/>
          <w:lang w:val="en-GB"/>
        </w:rPr>
      </w:pPr>
      <w:r w:rsidRPr="002B1593">
        <w:rPr>
          <w:rFonts w:asciiTheme="minorHAnsi" w:eastAsia="Arial" w:hAnsiTheme="minorHAnsi" w:cstheme="minorHAnsi"/>
          <w:b/>
          <w:color w:val="000000"/>
          <w:szCs w:val="24"/>
          <w:lang w:val="en-GB"/>
        </w:rPr>
        <w:t>Review Questions</w:t>
      </w:r>
    </w:p>
    <w:p w14:paraId="4803407A" w14:textId="77777777" w:rsidR="00222B65" w:rsidRPr="002B1593" w:rsidRDefault="00222B65" w:rsidP="002B1593">
      <w:pPr>
        <w:numPr>
          <w:ilvl w:val="0"/>
          <w:numId w:val="1"/>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Give the sequence of clicks from HOME for the SAMPLE function in Excel.</w:t>
      </w:r>
    </w:p>
    <w:p w14:paraId="3FCD703F" w14:textId="257F0875" w:rsidR="00222B65" w:rsidRPr="002B1593" w:rsidRDefault="00222B65" w:rsidP="002B1593">
      <w:pPr>
        <w:numPr>
          <w:ilvl w:val="0"/>
          <w:numId w:val="1"/>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Explain the items to be filled in the drop</w:t>
      </w:r>
      <w:r w:rsidR="00977D3F" w:rsidRPr="002B1593">
        <w:rPr>
          <w:rFonts w:asciiTheme="minorHAnsi" w:eastAsia="Arial" w:hAnsiTheme="minorHAnsi" w:cstheme="minorHAnsi"/>
          <w:color w:val="000000"/>
          <w:szCs w:val="24"/>
          <w:lang w:val="en-GB"/>
        </w:rPr>
        <w:t>-</w:t>
      </w:r>
      <w:r w:rsidRPr="002B1593">
        <w:rPr>
          <w:rFonts w:asciiTheme="minorHAnsi" w:eastAsia="Arial" w:hAnsiTheme="minorHAnsi" w:cstheme="minorHAnsi"/>
          <w:color w:val="000000"/>
          <w:szCs w:val="24"/>
          <w:lang w:val="en-GB"/>
        </w:rPr>
        <w:t>down menu of the SAMPLE function in Excel.</w:t>
      </w:r>
    </w:p>
    <w:p w14:paraId="4757F841" w14:textId="77777777" w:rsidR="00222B65" w:rsidRPr="002B1593" w:rsidRDefault="00222B65" w:rsidP="002B1593">
      <w:pPr>
        <w:numPr>
          <w:ilvl w:val="0"/>
          <w:numId w:val="1"/>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An investigator has to select 5 students from among 15 employees in a class. The register numbers and the names of the students are shown in the following table.</w:t>
      </w:r>
    </w:p>
    <w:p w14:paraId="14DBA783" w14:textId="77777777" w:rsidR="00222B65" w:rsidRPr="002B1593" w:rsidRDefault="00222B65" w:rsidP="002B1593">
      <w:pPr>
        <w:spacing w:after="0" w:line="360" w:lineRule="auto"/>
        <w:ind w:left="720"/>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Select five students randomly from among 15 students in the class using the SAMPLE function in Excel.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875"/>
      </w:tblGrid>
      <w:tr w:rsidR="00222B65" w:rsidRPr="002B1593" w14:paraId="0E8D1360" w14:textId="77777777" w:rsidTr="00E70AF7">
        <w:trPr>
          <w:jc w:val="center"/>
        </w:trPr>
        <w:tc>
          <w:tcPr>
            <w:tcW w:w="0" w:type="auto"/>
          </w:tcPr>
          <w:p w14:paraId="49B61485"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 xml:space="preserve"> Employee Code</w:t>
            </w:r>
          </w:p>
        </w:tc>
        <w:tc>
          <w:tcPr>
            <w:tcW w:w="0" w:type="auto"/>
          </w:tcPr>
          <w:p w14:paraId="693E1A8A" w14:textId="6D03E4FC"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 xml:space="preserve">Name of </w:t>
            </w:r>
            <w:r w:rsidR="00977D3F" w:rsidRPr="002B1593">
              <w:rPr>
                <w:rFonts w:asciiTheme="minorHAnsi" w:eastAsia="Arial" w:hAnsiTheme="minorHAnsi" w:cstheme="minorHAnsi"/>
                <w:color w:val="000000"/>
                <w:szCs w:val="24"/>
                <w:lang w:val="en-GB"/>
              </w:rPr>
              <w:t>S</w:t>
            </w:r>
            <w:r w:rsidRPr="002B1593">
              <w:rPr>
                <w:rFonts w:asciiTheme="minorHAnsi" w:eastAsia="Arial" w:hAnsiTheme="minorHAnsi" w:cstheme="minorHAnsi"/>
                <w:color w:val="000000"/>
                <w:szCs w:val="24"/>
                <w:lang w:val="en-GB"/>
              </w:rPr>
              <w:t>tudent</w:t>
            </w:r>
          </w:p>
        </w:tc>
      </w:tr>
      <w:tr w:rsidR="00222B65" w:rsidRPr="002B1593" w14:paraId="5481DA33" w14:textId="77777777" w:rsidTr="00E70AF7">
        <w:trPr>
          <w:jc w:val="center"/>
        </w:trPr>
        <w:tc>
          <w:tcPr>
            <w:tcW w:w="0" w:type="auto"/>
          </w:tcPr>
          <w:p w14:paraId="552D0B49"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101</w:t>
            </w:r>
          </w:p>
        </w:tc>
        <w:tc>
          <w:tcPr>
            <w:tcW w:w="0" w:type="auto"/>
          </w:tcPr>
          <w:p w14:paraId="3C16DF50"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Arthi</w:t>
            </w:r>
          </w:p>
        </w:tc>
      </w:tr>
      <w:tr w:rsidR="00222B65" w:rsidRPr="002B1593" w14:paraId="698935EC" w14:textId="77777777" w:rsidTr="00E70AF7">
        <w:trPr>
          <w:jc w:val="center"/>
        </w:trPr>
        <w:tc>
          <w:tcPr>
            <w:tcW w:w="0" w:type="auto"/>
          </w:tcPr>
          <w:p w14:paraId="149CC413"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102</w:t>
            </w:r>
          </w:p>
        </w:tc>
        <w:tc>
          <w:tcPr>
            <w:tcW w:w="0" w:type="auto"/>
          </w:tcPr>
          <w:p w14:paraId="5D1AD5CE"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Anbu</w:t>
            </w:r>
          </w:p>
        </w:tc>
      </w:tr>
      <w:tr w:rsidR="00222B65" w:rsidRPr="002B1593" w14:paraId="22E3006D" w14:textId="77777777" w:rsidTr="00E70AF7">
        <w:trPr>
          <w:jc w:val="center"/>
        </w:trPr>
        <w:tc>
          <w:tcPr>
            <w:tcW w:w="0" w:type="auto"/>
          </w:tcPr>
          <w:p w14:paraId="4FE682C3"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103</w:t>
            </w:r>
          </w:p>
        </w:tc>
        <w:tc>
          <w:tcPr>
            <w:tcW w:w="0" w:type="auto"/>
          </w:tcPr>
          <w:p w14:paraId="59335F7C"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Beena</w:t>
            </w:r>
          </w:p>
        </w:tc>
      </w:tr>
      <w:tr w:rsidR="00222B65" w:rsidRPr="002B1593" w14:paraId="53831472" w14:textId="77777777" w:rsidTr="00E70AF7">
        <w:trPr>
          <w:jc w:val="center"/>
        </w:trPr>
        <w:tc>
          <w:tcPr>
            <w:tcW w:w="0" w:type="auto"/>
          </w:tcPr>
          <w:p w14:paraId="79940A0B"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104</w:t>
            </w:r>
          </w:p>
        </w:tc>
        <w:tc>
          <w:tcPr>
            <w:tcW w:w="0" w:type="auto"/>
          </w:tcPr>
          <w:p w14:paraId="3F524DE5"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Domnic</w:t>
            </w:r>
          </w:p>
        </w:tc>
      </w:tr>
      <w:tr w:rsidR="00222B65" w:rsidRPr="002B1593" w14:paraId="507A0595" w14:textId="77777777" w:rsidTr="00E70AF7">
        <w:trPr>
          <w:jc w:val="center"/>
        </w:trPr>
        <w:tc>
          <w:tcPr>
            <w:tcW w:w="0" w:type="auto"/>
          </w:tcPr>
          <w:p w14:paraId="66B4337A"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105</w:t>
            </w:r>
          </w:p>
        </w:tc>
        <w:tc>
          <w:tcPr>
            <w:tcW w:w="0" w:type="auto"/>
          </w:tcPr>
          <w:p w14:paraId="2A27B5E6"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Elango</w:t>
            </w:r>
          </w:p>
        </w:tc>
      </w:tr>
      <w:tr w:rsidR="00222B65" w:rsidRPr="002B1593" w14:paraId="7833ED0C" w14:textId="77777777" w:rsidTr="00E70AF7">
        <w:trPr>
          <w:jc w:val="center"/>
        </w:trPr>
        <w:tc>
          <w:tcPr>
            <w:tcW w:w="0" w:type="auto"/>
          </w:tcPr>
          <w:p w14:paraId="7434F47A"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106</w:t>
            </w:r>
          </w:p>
        </w:tc>
        <w:tc>
          <w:tcPr>
            <w:tcW w:w="0" w:type="auto"/>
          </w:tcPr>
          <w:p w14:paraId="2E93D3DF"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Farook</w:t>
            </w:r>
          </w:p>
        </w:tc>
      </w:tr>
      <w:tr w:rsidR="00222B65" w:rsidRPr="002B1593" w14:paraId="10EBE9EC" w14:textId="77777777" w:rsidTr="00E70AF7">
        <w:trPr>
          <w:jc w:val="center"/>
        </w:trPr>
        <w:tc>
          <w:tcPr>
            <w:tcW w:w="0" w:type="auto"/>
          </w:tcPr>
          <w:p w14:paraId="7B19D9CB"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107</w:t>
            </w:r>
          </w:p>
        </w:tc>
        <w:tc>
          <w:tcPr>
            <w:tcW w:w="0" w:type="auto"/>
          </w:tcPr>
          <w:p w14:paraId="29C54B71"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Ganesh</w:t>
            </w:r>
          </w:p>
        </w:tc>
      </w:tr>
      <w:tr w:rsidR="00222B65" w:rsidRPr="002B1593" w14:paraId="1AA231F3" w14:textId="77777777" w:rsidTr="00E70AF7">
        <w:trPr>
          <w:jc w:val="center"/>
        </w:trPr>
        <w:tc>
          <w:tcPr>
            <w:tcW w:w="0" w:type="auto"/>
          </w:tcPr>
          <w:p w14:paraId="4579BB3B"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108</w:t>
            </w:r>
          </w:p>
        </w:tc>
        <w:tc>
          <w:tcPr>
            <w:tcW w:w="0" w:type="auto"/>
          </w:tcPr>
          <w:p w14:paraId="6A109E9F"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Gopu</w:t>
            </w:r>
          </w:p>
        </w:tc>
      </w:tr>
      <w:tr w:rsidR="00222B65" w:rsidRPr="002B1593" w14:paraId="1250CFBB" w14:textId="77777777" w:rsidTr="00E70AF7">
        <w:trPr>
          <w:jc w:val="center"/>
        </w:trPr>
        <w:tc>
          <w:tcPr>
            <w:tcW w:w="0" w:type="auto"/>
          </w:tcPr>
          <w:p w14:paraId="5B62F83D"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109</w:t>
            </w:r>
          </w:p>
        </w:tc>
        <w:tc>
          <w:tcPr>
            <w:tcW w:w="0" w:type="auto"/>
          </w:tcPr>
          <w:p w14:paraId="7EDA2881"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Hendry</w:t>
            </w:r>
          </w:p>
        </w:tc>
      </w:tr>
      <w:tr w:rsidR="00222B65" w:rsidRPr="002B1593" w14:paraId="02B07ABC" w14:textId="77777777" w:rsidTr="00E70AF7">
        <w:trPr>
          <w:jc w:val="center"/>
        </w:trPr>
        <w:tc>
          <w:tcPr>
            <w:tcW w:w="0" w:type="auto"/>
          </w:tcPr>
          <w:p w14:paraId="413DFDF1"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110</w:t>
            </w:r>
          </w:p>
        </w:tc>
        <w:tc>
          <w:tcPr>
            <w:tcW w:w="0" w:type="auto"/>
          </w:tcPr>
          <w:p w14:paraId="0243EB8F"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Ilamparuthi</w:t>
            </w:r>
          </w:p>
        </w:tc>
      </w:tr>
      <w:tr w:rsidR="00222B65" w:rsidRPr="002B1593" w14:paraId="4696609C" w14:textId="77777777" w:rsidTr="00E70AF7">
        <w:trPr>
          <w:jc w:val="center"/>
        </w:trPr>
        <w:tc>
          <w:tcPr>
            <w:tcW w:w="0" w:type="auto"/>
          </w:tcPr>
          <w:p w14:paraId="4761311A"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111</w:t>
            </w:r>
          </w:p>
        </w:tc>
        <w:tc>
          <w:tcPr>
            <w:tcW w:w="0" w:type="auto"/>
          </w:tcPr>
          <w:p w14:paraId="76A582C3"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Johnson</w:t>
            </w:r>
          </w:p>
        </w:tc>
      </w:tr>
      <w:tr w:rsidR="00222B65" w:rsidRPr="002B1593" w14:paraId="5A006AD3" w14:textId="77777777" w:rsidTr="00E70AF7">
        <w:trPr>
          <w:jc w:val="center"/>
        </w:trPr>
        <w:tc>
          <w:tcPr>
            <w:tcW w:w="0" w:type="auto"/>
          </w:tcPr>
          <w:p w14:paraId="12051E8F"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112</w:t>
            </w:r>
          </w:p>
        </w:tc>
        <w:tc>
          <w:tcPr>
            <w:tcW w:w="0" w:type="auto"/>
          </w:tcPr>
          <w:p w14:paraId="69721E47"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Kumar</w:t>
            </w:r>
          </w:p>
        </w:tc>
      </w:tr>
      <w:tr w:rsidR="00222B65" w:rsidRPr="002B1593" w14:paraId="5929D13B" w14:textId="77777777" w:rsidTr="00E70AF7">
        <w:trPr>
          <w:jc w:val="center"/>
        </w:trPr>
        <w:tc>
          <w:tcPr>
            <w:tcW w:w="0" w:type="auto"/>
          </w:tcPr>
          <w:p w14:paraId="5D0F031B"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113</w:t>
            </w:r>
          </w:p>
        </w:tc>
        <w:tc>
          <w:tcPr>
            <w:tcW w:w="0" w:type="auto"/>
          </w:tcPr>
          <w:p w14:paraId="23F71693"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Lingam</w:t>
            </w:r>
          </w:p>
        </w:tc>
      </w:tr>
      <w:tr w:rsidR="00222B65" w:rsidRPr="002B1593" w14:paraId="49C271E5" w14:textId="77777777" w:rsidTr="00E70AF7">
        <w:trPr>
          <w:jc w:val="center"/>
        </w:trPr>
        <w:tc>
          <w:tcPr>
            <w:tcW w:w="0" w:type="auto"/>
          </w:tcPr>
          <w:p w14:paraId="344C9761"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114</w:t>
            </w:r>
          </w:p>
        </w:tc>
        <w:tc>
          <w:tcPr>
            <w:tcW w:w="0" w:type="auto"/>
          </w:tcPr>
          <w:p w14:paraId="795840FF"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Manimaran</w:t>
            </w:r>
          </w:p>
        </w:tc>
      </w:tr>
      <w:tr w:rsidR="00222B65" w:rsidRPr="002B1593" w14:paraId="4FA0424F" w14:textId="77777777" w:rsidTr="00E70AF7">
        <w:trPr>
          <w:jc w:val="center"/>
        </w:trPr>
        <w:tc>
          <w:tcPr>
            <w:tcW w:w="0" w:type="auto"/>
          </w:tcPr>
          <w:p w14:paraId="43983063" w14:textId="77777777" w:rsidR="00222B65" w:rsidRPr="002B1593" w:rsidRDefault="00222B65" w:rsidP="002B1593">
            <w:pPr>
              <w:spacing w:after="0" w:line="360" w:lineRule="auto"/>
              <w:jc w:val="center"/>
              <w:rPr>
                <w:rFonts w:asciiTheme="minorHAnsi" w:eastAsia="Times New Roman" w:hAnsiTheme="minorHAnsi" w:cstheme="minorHAnsi"/>
                <w:color w:val="000000"/>
                <w:szCs w:val="24"/>
                <w:lang w:val="en-GB"/>
              </w:rPr>
            </w:pPr>
            <w:r w:rsidRPr="002B1593">
              <w:rPr>
                <w:rFonts w:asciiTheme="minorHAnsi" w:eastAsia="Times New Roman" w:hAnsiTheme="minorHAnsi" w:cstheme="minorHAnsi"/>
                <w:color w:val="000000"/>
                <w:szCs w:val="24"/>
                <w:lang w:val="en-GB"/>
              </w:rPr>
              <w:t>115</w:t>
            </w:r>
          </w:p>
        </w:tc>
        <w:tc>
          <w:tcPr>
            <w:tcW w:w="0" w:type="auto"/>
          </w:tcPr>
          <w:p w14:paraId="408529C5"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 xml:space="preserve">Sundaram </w:t>
            </w:r>
          </w:p>
        </w:tc>
      </w:tr>
    </w:tbl>
    <w:p w14:paraId="521C9F13" w14:textId="77777777" w:rsidR="00222B65" w:rsidRPr="002B1593" w:rsidRDefault="00222B65" w:rsidP="002B1593">
      <w:pPr>
        <w:spacing w:after="0" w:line="360" w:lineRule="auto"/>
        <w:ind w:left="720"/>
        <w:jc w:val="both"/>
        <w:rPr>
          <w:rFonts w:asciiTheme="minorHAnsi" w:eastAsia="Arial" w:hAnsiTheme="minorHAnsi" w:cstheme="minorHAnsi"/>
          <w:color w:val="000000"/>
          <w:szCs w:val="24"/>
          <w:lang w:val="en-GB"/>
        </w:rPr>
      </w:pPr>
    </w:p>
    <w:p w14:paraId="2F0F7598" w14:textId="497FA857" w:rsidR="00222B65" w:rsidRPr="002B1593" w:rsidRDefault="00222B65" w:rsidP="002B1593">
      <w:pPr>
        <w:numPr>
          <w:ilvl w:val="0"/>
          <w:numId w:val="1"/>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In an acceptance sampling plan, the quality assistant wants to select a sample with 20 units. The units of the population are numbers from 1 to 200. Select 20 units randomly to have 20 samples from among 200 units of the population using the sampling function of Excel.</w:t>
      </w:r>
    </w:p>
    <w:p w14:paraId="7F1F0BF3" w14:textId="77777777" w:rsidR="00222B65" w:rsidRPr="002B1593" w:rsidRDefault="00222B65" w:rsidP="002B1593">
      <w:pPr>
        <w:numPr>
          <w:ilvl w:val="0"/>
          <w:numId w:val="1"/>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lastRenderedPageBreak/>
        <w:t xml:space="preserve">There are 75 important Part B questions for a subject. In the last minute, a student of the subject requires 5 questions from among these 75 questions to revise. Select five PART B questions through random sampling using the sampling function of Excel. </w:t>
      </w:r>
    </w:p>
    <w:p w14:paraId="651A7145" w14:textId="77777777" w:rsidR="00222B65" w:rsidRPr="002B1593" w:rsidRDefault="00222B65" w:rsidP="002B1593">
      <w:pPr>
        <w:numPr>
          <w:ilvl w:val="0"/>
          <w:numId w:val="1"/>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Illustrate the process of generating 10 samples out of 40 observations through periodic sampling using the sampling function in Excel.</w:t>
      </w:r>
    </w:p>
    <w:p w14:paraId="427857FB" w14:textId="77777777" w:rsidR="00222B65" w:rsidRPr="002B1593" w:rsidRDefault="00222B65" w:rsidP="002B1593">
      <w:pPr>
        <w:numPr>
          <w:ilvl w:val="0"/>
          <w:numId w:val="1"/>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Illustrate the use of RAND function in Excel.</w:t>
      </w:r>
    </w:p>
    <w:p w14:paraId="1DD411F3" w14:textId="77777777" w:rsidR="00222B65" w:rsidRPr="002B1593" w:rsidRDefault="00222B65" w:rsidP="002B1593">
      <w:pPr>
        <w:numPr>
          <w:ilvl w:val="0"/>
          <w:numId w:val="1"/>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What is random variate of a probability distribution? Explain its use.</w:t>
      </w:r>
    </w:p>
    <w:p w14:paraId="6BC161FA" w14:textId="77777777" w:rsidR="00222B65" w:rsidRPr="002B1593" w:rsidRDefault="00222B65" w:rsidP="002B1593">
      <w:pPr>
        <w:numPr>
          <w:ilvl w:val="0"/>
          <w:numId w:val="1"/>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Give the formula for the random variate of uniform distribution and explain its components.</w:t>
      </w:r>
    </w:p>
    <w:p w14:paraId="74D8B7B1" w14:textId="4169DC16" w:rsidR="00222B65" w:rsidRPr="002B1593" w:rsidRDefault="00222B65" w:rsidP="002B1593">
      <w:pPr>
        <w:numPr>
          <w:ilvl w:val="0"/>
          <w:numId w:val="1"/>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 xml:space="preserve">Refer </w:t>
      </w:r>
      <w:r w:rsidR="007977AE" w:rsidRPr="002B1593">
        <w:rPr>
          <w:rFonts w:asciiTheme="minorHAnsi" w:eastAsia="Arial" w:hAnsiTheme="minorHAnsi" w:cstheme="minorHAnsi"/>
          <w:color w:val="000000"/>
          <w:szCs w:val="24"/>
          <w:lang w:val="en-GB"/>
        </w:rPr>
        <w:t xml:space="preserve">to </w:t>
      </w:r>
      <w:r w:rsidRPr="002B1593">
        <w:rPr>
          <w:rFonts w:asciiTheme="minorHAnsi" w:eastAsia="Arial" w:hAnsiTheme="minorHAnsi" w:cstheme="minorHAnsi"/>
          <w:color w:val="000000"/>
          <w:szCs w:val="24"/>
          <w:lang w:val="en-GB"/>
        </w:rPr>
        <w:t>books and journals</w:t>
      </w:r>
      <w:r w:rsidR="007977AE" w:rsidRPr="002B1593">
        <w:rPr>
          <w:rFonts w:asciiTheme="minorHAnsi" w:eastAsia="Arial" w:hAnsiTheme="minorHAnsi" w:cstheme="minorHAnsi"/>
          <w:color w:val="000000"/>
          <w:szCs w:val="24"/>
          <w:lang w:val="en-GB"/>
        </w:rPr>
        <w:t>,</w:t>
      </w:r>
      <w:r w:rsidRPr="002B1593">
        <w:rPr>
          <w:rFonts w:asciiTheme="minorHAnsi" w:eastAsia="Arial" w:hAnsiTheme="minorHAnsi" w:cstheme="minorHAnsi"/>
          <w:color w:val="000000"/>
          <w:szCs w:val="24"/>
          <w:lang w:val="en-GB"/>
        </w:rPr>
        <w:t xml:space="preserve"> and give the random variate formulas of the following probability distributions.</w:t>
      </w:r>
    </w:p>
    <w:p w14:paraId="390BF584" w14:textId="77777777" w:rsidR="00222B65" w:rsidRPr="002B1593" w:rsidRDefault="00222B65" w:rsidP="002B1593">
      <w:pPr>
        <w:numPr>
          <w:ilvl w:val="0"/>
          <w:numId w:val="27"/>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Exponential distribution</w:t>
      </w:r>
    </w:p>
    <w:p w14:paraId="1AD6984E" w14:textId="77777777" w:rsidR="00222B65" w:rsidRPr="002B1593" w:rsidRDefault="00222B65" w:rsidP="002B1593">
      <w:pPr>
        <w:numPr>
          <w:ilvl w:val="0"/>
          <w:numId w:val="27"/>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Poisson distribution</w:t>
      </w:r>
    </w:p>
    <w:p w14:paraId="359DA986" w14:textId="77777777" w:rsidR="00222B65" w:rsidRPr="002B1593" w:rsidRDefault="00222B65" w:rsidP="002B1593">
      <w:pPr>
        <w:numPr>
          <w:ilvl w:val="0"/>
          <w:numId w:val="1"/>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The demand of a product follows uniform distribution, whose formula is as follows.</w:t>
      </w:r>
    </w:p>
    <w:p w14:paraId="7C7D5490" w14:textId="77777777" w:rsidR="00222B65" w:rsidRPr="002B1593" w:rsidRDefault="00222B65" w:rsidP="002B1593">
      <w:pPr>
        <w:spacing w:after="0" w:line="360" w:lineRule="auto"/>
        <w:ind w:left="720"/>
        <w:jc w:val="both"/>
        <w:rPr>
          <w:rFonts w:asciiTheme="minorHAnsi" w:eastAsia="Arial" w:hAnsiTheme="minorHAnsi" w:cstheme="minorHAnsi"/>
          <w:color w:val="000000"/>
          <w:szCs w:val="24"/>
          <w:lang w:val="en-GB"/>
        </w:rPr>
      </w:pPr>
      <w:r w:rsidRPr="002B1593">
        <w:rPr>
          <w:rFonts w:asciiTheme="minorHAnsi" w:eastAsia="Arial" w:hAnsiTheme="minorHAnsi" w:cstheme="minorHAnsi"/>
          <w:i/>
          <w:color w:val="000000"/>
          <w:szCs w:val="24"/>
          <w:lang w:val="en-GB"/>
        </w:rPr>
        <w:t xml:space="preserve"> P(X</w:t>
      </w:r>
      <w:r w:rsidRPr="002B1593">
        <w:rPr>
          <w:rFonts w:asciiTheme="minorHAnsi" w:eastAsia="Arial" w:hAnsiTheme="minorHAnsi" w:cstheme="minorHAnsi"/>
          <w:color w:val="000000"/>
          <w:szCs w:val="24"/>
          <w:lang w:val="en-GB"/>
        </w:rPr>
        <w:t xml:space="preserve"> )= 1/(900 – 700)  for 700 ≤ </w:t>
      </w:r>
      <w:r w:rsidRPr="002B1593">
        <w:rPr>
          <w:rFonts w:asciiTheme="minorHAnsi" w:eastAsia="Arial" w:hAnsiTheme="minorHAnsi" w:cstheme="minorHAnsi"/>
          <w:i/>
          <w:color w:val="000000"/>
          <w:szCs w:val="24"/>
          <w:lang w:val="en-GB"/>
        </w:rPr>
        <w:t>X</w:t>
      </w:r>
      <w:r w:rsidRPr="002B1593">
        <w:rPr>
          <w:rFonts w:asciiTheme="minorHAnsi" w:eastAsia="Arial" w:hAnsiTheme="minorHAnsi" w:cstheme="minorHAnsi"/>
          <w:color w:val="000000"/>
          <w:szCs w:val="24"/>
          <w:lang w:val="en-GB"/>
        </w:rPr>
        <w:t xml:space="preserve"> ≤ 900</w:t>
      </w:r>
    </w:p>
    <w:p w14:paraId="6F22252D" w14:textId="77777777" w:rsidR="00222B65" w:rsidRPr="002B1593" w:rsidRDefault="00222B65" w:rsidP="002B1593">
      <w:pPr>
        <w:spacing w:after="0" w:line="360" w:lineRule="auto"/>
        <w:ind w:left="720"/>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 xml:space="preserve">Simulate 20 demand values and find the average demand of the product using Monte-Carlo simulation in an Excel sheet. </w:t>
      </w:r>
    </w:p>
    <w:p w14:paraId="0BF91BC6" w14:textId="77777777" w:rsidR="00222B65" w:rsidRPr="002B1593" w:rsidRDefault="00222B65" w:rsidP="002B1593">
      <w:pPr>
        <w:numPr>
          <w:ilvl w:val="0"/>
          <w:numId w:val="1"/>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Generate 30 random numbers as per normal distribution using Excel.</w:t>
      </w:r>
    </w:p>
    <w:p w14:paraId="6EAB281C" w14:textId="77777777" w:rsidR="00222B65" w:rsidRPr="002B1593" w:rsidRDefault="00222B65" w:rsidP="002B1593">
      <w:pPr>
        <w:numPr>
          <w:ilvl w:val="0"/>
          <w:numId w:val="1"/>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Generate 20 random numbers as per the following discrete distribution using Excel.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642"/>
        <w:gridCol w:w="642"/>
        <w:gridCol w:w="642"/>
        <w:gridCol w:w="642"/>
        <w:gridCol w:w="642"/>
        <w:gridCol w:w="642"/>
        <w:gridCol w:w="642"/>
      </w:tblGrid>
      <w:tr w:rsidR="00222B65" w:rsidRPr="002B1593" w14:paraId="21B9FF5F" w14:textId="77777777" w:rsidTr="00E70AF7">
        <w:trPr>
          <w:jc w:val="center"/>
        </w:trPr>
        <w:tc>
          <w:tcPr>
            <w:tcW w:w="0" w:type="auto"/>
            <w:shd w:val="clear" w:color="auto" w:fill="auto"/>
          </w:tcPr>
          <w:p w14:paraId="372EA851"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Demand</w:t>
            </w:r>
          </w:p>
        </w:tc>
        <w:tc>
          <w:tcPr>
            <w:tcW w:w="0" w:type="auto"/>
            <w:shd w:val="clear" w:color="auto" w:fill="auto"/>
          </w:tcPr>
          <w:p w14:paraId="13FC05DE"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200</w:t>
            </w:r>
          </w:p>
        </w:tc>
        <w:tc>
          <w:tcPr>
            <w:tcW w:w="0" w:type="auto"/>
            <w:shd w:val="clear" w:color="auto" w:fill="auto"/>
          </w:tcPr>
          <w:p w14:paraId="4679D257"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210</w:t>
            </w:r>
          </w:p>
        </w:tc>
        <w:tc>
          <w:tcPr>
            <w:tcW w:w="0" w:type="auto"/>
            <w:shd w:val="clear" w:color="auto" w:fill="auto"/>
          </w:tcPr>
          <w:p w14:paraId="4A873264"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220</w:t>
            </w:r>
          </w:p>
        </w:tc>
        <w:tc>
          <w:tcPr>
            <w:tcW w:w="0" w:type="auto"/>
            <w:shd w:val="clear" w:color="auto" w:fill="auto"/>
          </w:tcPr>
          <w:p w14:paraId="3FA4F78D"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230</w:t>
            </w:r>
          </w:p>
        </w:tc>
        <w:tc>
          <w:tcPr>
            <w:tcW w:w="0" w:type="auto"/>
            <w:shd w:val="clear" w:color="auto" w:fill="auto"/>
          </w:tcPr>
          <w:p w14:paraId="36B9B22B"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240</w:t>
            </w:r>
          </w:p>
        </w:tc>
        <w:tc>
          <w:tcPr>
            <w:tcW w:w="0" w:type="auto"/>
            <w:shd w:val="clear" w:color="auto" w:fill="auto"/>
          </w:tcPr>
          <w:p w14:paraId="0CF4DC36"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250</w:t>
            </w:r>
          </w:p>
        </w:tc>
        <w:tc>
          <w:tcPr>
            <w:tcW w:w="0" w:type="auto"/>
            <w:shd w:val="clear" w:color="auto" w:fill="auto"/>
          </w:tcPr>
          <w:p w14:paraId="28B0CD20"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260</w:t>
            </w:r>
          </w:p>
        </w:tc>
      </w:tr>
      <w:tr w:rsidR="00222B65" w:rsidRPr="002B1593" w14:paraId="172E2A27" w14:textId="77777777" w:rsidTr="00E70AF7">
        <w:trPr>
          <w:jc w:val="center"/>
        </w:trPr>
        <w:tc>
          <w:tcPr>
            <w:tcW w:w="0" w:type="auto"/>
            <w:shd w:val="clear" w:color="auto" w:fill="auto"/>
          </w:tcPr>
          <w:p w14:paraId="7786A292"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Probability</w:t>
            </w:r>
          </w:p>
        </w:tc>
        <w:tc>
          <w:tcPr>
            <w:tcW w:w="0" w:type="auto"/>
            <w:shd w:val="clear" w:color="auto" w:fill="auto"/>
          </w:tcPr>
          <w:p w14:paraId="0317AAB0"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0.05</w:t>
            </w:r>
          </w:p>
        </w:tc>
        <w:tc>
          <w:tcPr>
            <w:tcW w:w="0" w:type="auto"/>
            <w:shd w:val="clear" w:color="auto" w:fill="auto"/>
          </w:tcPr>
          <w:p w14:paraId="3DFBC7ED"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0.10</w:t>
            </w:r>
          </w:p>
        </w:tc>
        <w:tc>
          <w:tcPr>
            <w:tcW w:w="0" w:type="auto"/>
            <w:shd w:val="clear" w:color="auto" w:fill="auto"/>
          </w:tcPr>
          <w:p w14:paraId="7F31AC75"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0.15</w:t>
            </w:r>
          </w:p>
        </w:tc>
        <w:tc>
          <w:tcPr>
            <w:tcW w:w="0" w:type="auto"/>
            <w:shd w:val="clear" w:color="auto" w:fill="auto"/>
          </w:tcPr>
          <w:p w14:paraId="2FB201C9"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0.16</w:t>
            </w:r>
          </w:p>
        </w:tc>
        <w:tc>
          <w:tcPr>
            <w:tcW w:w="0" w:type="auto"/>
            <w:shd w:val="clear" w:color="auto" w:fill="auto"/>
          </w:tcPr>
          <w:p w14:paraId="5AFB4A78"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0.20</w:t>
            </w:r>
          </w:p>
        </w:tc>
        <w:tc>
          <w:tcPr>
            <w:tcW w:w="0" w:type="auto"/>
            <w:shd w:val="clear" w:color="auto" w:fill="auto"/>
          </w:tcPr>
          <w:p w14:paraId="7564BE40"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0.25</w:t>
            </w:r>
          </w:p>
        </w:tc>
        <w:tc>
          <w:tcPr>
            <w:tcW w:w="0" w:type="auto"/>
            <w:shd w:val="clear" w:color="auto" w:fill="auto"/>
          </w:tcPr>
          <w:p w14:paraId="34E3833A" w14:textId="77777777" w:rsidR="00222B65" w:rsidRPr="002B1593" w:rsidRDefault="00222B65"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0.09</w:t>
            </w:r>
          </w:p>
        </w:tc>
      </w:tr>
    </w:tbl>
    <w:p w14:paraId="6113EB17" w14:textId="77777777" w:rsidR="00222B65" w:rsidRPr="002B1593" w:rsidRDefault="00222B65" w:rsidP="002B1593">
      <w:pPr>
        <w:numPr>
          <w:ilvl w:val="0"/>
          <w:numId w:val="1"/>
        </w:num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Generate 20 random numbers distributed as per Poisson distribution with the value of its parameter Lamda as 12.</w:t>
      </w:r>
    </w:p>
    <w:p w14:paraId="542EB1CA" w14:textId="77777777" w:rsidR="00222B65" w:rsidRPr="002B1593" w:rsidRDefault="00222B65" w:rsidP="002B1593">
      <w:pPr>
        <w:spacing w:after="0" w:line="360" w:lineRule="auto"/>
        <w:jc w:val="both"/>
        <w:rPr>
          <w:rFonts w:asciiTheme="minorHAnsi" w:eastAsia="Times New Roman" w:hAnsiTheme="minorHAnsi" w:cstheme="minorHAnsi"/>
          <w:szCs w:val="24"/>
          <w:lang w:val="en-GB"/>
        </w:rPr>
      </w:pPr>
      <w:r w:rsidRPr="002B1593">
        <w:rPr>
          <w:rFonts w:asciiTheme="minorHAnsi" w:eastAsia="Arial" w:hAnsiTheme="minorHAnsi" w:cstheme="minorHAnsi"/>
          <w:b/>
          <w:color w:val="000000"/>
          <w:szCs w:val="24"/>
          <w:lang w:val="en-GB"/>
        </w:rPr>
        <w:t xml:space="preserve">References </w:t>
      </w:r>
    </w:p>
    <w:p w14:paraId="1E676375" w14:textId="77777777" w:rsidR="00222B65" w:rsidRPr="002B1593" w:rsidRDefault="00222B65" w:rsidP="002B1593">
      <w:pPr>
        <w:numPr>
          <w:ilvl w:val="0"/>
          <w:numId w:val="20"/>
        </w:numPr>
        <w:spacing w:after="0" w:line="360" w:lineRule="auto"/>
        <w:jc w:val="both"/>
        <w:rPr>
          <w:rFonts w:asciiTheme="minorHAnsi" w:eastAsia="Times New Roman" w:hAnsiTheme="minorHAnsi" w:cstheme="minorHAnsi"/>
          <w:szCs w:val="24"/>
          <w:lang w:val="en-GB"/>
        </w:rPr>
        <w:sectPr w:rsidR="00222B65" w:rsidRPr="002B1593" w:rsidSect="00E70AF7">
          <w:type w:val="continuous"/>
          <w:pgSz w:w="11906" w:h="16838" w:code="9"/>
          <w:pgMar w:top="1440" w:right="1106" w:bottom="1440" w:left="1440" w:header="720" w:footer="720" w:gutter="0"/>
          <w:cols w:space="720"/>
          <w:docGrid w:linePitch="299"/>
        </w:sectPr>
      </w:pPr>
    </w:p>
    <w:p w14:paraId="0798B622" w14:textId="6E820B6B" w:rsidR="00D64769" w:rsidRPr="002B1593" w:rsidRDefault="00D64769" w:rsidP="002B1593">
      <w:pPr>
        <w:spacing w:after="0" w:line="360" w:lineRule="auto"/>
        <w:jc w:val="both"/>
        <w:rPr>
          <w:rFonts w:asciiTheme="minorHAnsi" w:eastAsia="Arial" w:hAnsiTheme="minorHAnsi" w:cstheme="minorHAnsi"/>
          <w:color w:val="000000"/>
          <w:szCs w:val="24"/>
          <w:lang w:val="en-GB"/>
        </w:rPr>
      </w:pPr>
      <w:bookmarkStart w:id="1" w:name="_Hlk97039049"/>
      <w:r w:rsidRPr="002B1593">
        <w:rPr>
          <w:rFonts w:asciiTheme="minorHAnsi" w:hAnsiTheme="minorHAnsi" w:cstheme="minorHAnsi"/>
          <w:szCs w:val="24"/>
          <w:lang w:val="en-GB"/>
        </w:rPr>
        <w:lastRenderedPageBreak/>
        <w:t xml:space="preserve">Adam. 2018. ‘How and Why of Running a Simulation in Excel’. </w:t>
      </w:r>
      <w:r w:rsidRPr="002B1593">
        <w:rPr>
          <w:rFonts w:asciiTheme="minorHAnsi" w:hAnsiTheme="minorHAnsi" w:cstheme="minorHAnsi"/>
          <w:i/>
          <w:iCs/>
          <w:szCs w:val="24"/>
          <w:lang w:val="en-GB"/>
        </w:rPr>
        <w:t>Spreadsheet Web</w:t>
      </w:r>
      <w:r w:rsidRPr="002B1593">
        <w:rPr>
          <w:rFonts w:asciiTheme="minorHAnsi" w:hAnsiTheme="minorHAnsi" w:cstheme="minorHAnsi"/>
          <w:szCs w:val="24"/>
          <w:lang w:val="en-GB"/>
        </w:rPr>
        <w:t xml:space="preserve">. Available at </w:t>
      </w:r>
      <w:hyperlink r:id="rId34" w:history="1">
        <w:r w:rsidRPr="002B1593">
          <w:rPr>
            <w:rStyle w:val="Hyperlink"/>
            <w:rFonts w:asciiTheme="minorHAnsi" w:eastAsia="Arial" w:hAnsiTheme="minorHAnsi" w:cstheme="minorHAnsi"/>
            <w:szCs w:val="24"/>
            <w:lang w:val="en-GB"/>
          </w:rPr>
          <w:t>https://www.spreadsheetweb.com/simulation-in-excel/</w:t>
        </w:r>
      </w:hyperlink>
      <w:r w:rsidRPr="002B1593">
        <w:rPr>
          <w:rFonts w:asciiTheme="minorHAnsi" w:eastAsia="Arial" w:hAnsiTheme="minorHAnsi" w:cstheme="minorHAnsi"/>
          <w:szCs w:val="24"/>
          <w:lang w:val="en-GB"/>
        </w:rPr>
        <w:t xml:space="preserve"> (accessed on 25 June</w:t>
      </w:r>
      <w:r w:rsidR="00C53B7A" w:rsidRPr="002B1593">
        <w:rPr>
          <w:rFonts w:asciiTheme="minorHAnsi" w:eastAsia="Arial" w:hAnsiTheme="minorHAnsi" w:cstheme="minorHAnsi"/>
          <w:szCs w:val="24"/>
          <w:lang w:val="en-GB"/>
        </w:rPr>
        <w:t xml:space="preserve"> </w:t>
      </w:r>
      <w:r w:rsidRPr="002B1593">
        <w:rPr>
          <w:rFonts w:asciiTheme="minorHAnsi" w:eastAsia="Arial" w:hAnsiTheme="minorHAnsi" w:cstheme="minorHAnsi"/>
          <w:szCs w:val="24"/>
          <w:lang w:val="en-GB"/>
        </w:rPr>
        <w:t>2020).</w:t>
      </w:r>
    </w:p>
    <w:p w14:paraId="088FED47" w14:textId="77777777" w:rsidR="00D64769" w:rsidRPr="002B1593" w:rsidRDefault="00D64769" w:rsidP="002B1593">
      <w:pPr>
        <w:spacing w:after="0" w:line="360" w:lineRule="auto"/>
        <w:jc w:val="both"/>
        <w:rPr>
          <w:rFonts w:asciiTheme="minorHAnsi" w:eastAsia="Arial" w:hAnsiTheme="minorHAnsi" w:cstheme="minorHAnsi"/>
          <w:color w:val="000000"/>
          <w:szCs w:val="24"/>
          <w:lang w:val="en-GB"/>
        </w:rPr>
      </w:pPr>
      <w:r w:rsidRPr="002B1593">
        <w:rPr>
          <w:rFonts w:asciiTheme="minorHAnsi" w:hAnsiTheme="minorHAnsi" w:cstheme="minorHAnsi"/>
          <w:szCs w:val="24"/>
          <w:lang w:val="en-GB"/>
        </w:rPr>
        <w:t xml:space="preserve">Check Your Assumptions. n.d. ‘How to Create a Random Sample in Excel (in 3 Minutes!)’. YouTube. Available at </w:t>
      </w:r>
      <w:hyperlink r:id="rId35" w:history="1">
        <w:r w:rsidRPr="002B1593">
          <w:rPr>
            <w:rStyle w:val="Hyperlink"/>
            <w:rFonts w:asciiTheme="minorHAnsi" w:eastAsia="Arial" w:hAnsiTheme="minorHAnsi" w:cstheme="minorHAnsi"/>
            <w:szCs w:val="24"/>
            <w:lang w:val="en-GB"/>
          </w:rPr>
          <w:t>https://www.youtube.com/watch?v=q8fU001P2lI</w:t>
        </w:r>
      </w:hyperlink>
      <w:r w:rsidRPr="002B1593">
        <w:rPr>
          <w:rFonts w:asciiTheme="minorHAnsi" w:eastAsia="Arial" w:hAnsiTheme="minorHAnsi" w:cstheme="minorHAnsi"/>
          <w:szCs w:val="24"/>
          <w:lang w:val="en-GB"/>
        </w:rPr>
        <w:t xml:space="preserve"> (accessed on 25 June 2020).</w:t>
      </w:r>
    </w:p>
    <w:p w14:paraId="148E75BE" w14:textId="77777777" w:rsidR="00D64769" w:rsidRPr="002B1593" w:rsidRDefault="00D64769" w:rsidP="002B1593">
      <w:pPr>
        <w:spacing w:after="0" w:line="360" w:lineRule="auto"/>
        <w:rPr>
          <w:rFonts w:asciiTheme="minorHAnsi" w:eastAsia="Arial" w:hAnsiTheme="minorHAnsi" w:cstheme="minorHAnsi"/>
          <w:szCs w:val="24"/>
          <w:lang w:val="en-GB"/>
        </w:rPr>
      </w:pPr>
      <w:r w:rsidRPr="002B1593">
        <w:rPr>
          <w:rFonts w:asciiTheme="minorHAnsi" w:hAnsiTheme="minorHAnsi" w:cstheme="minorHAnsi"/>
          <w:szCs w:val="24"/>
          <w:lang w:val="en-GB"/>
        </w:rPr>
        <w:t xml:space="preserve">Dalgleish, Debra. n.d. ‘Excel RAND and RANDBETWEEN Functions’. </w:t>
      </w:r>
      <w:r w:rsidRPr="002B1593">
        <w:rPr>
          <w:rFonts w:asciiTheme="minorHAnsi" w:hAnsiTheme="minorHAnsi" w:cstheme="minorHAnsi"/>
          <w:i/>
          <w:iCs/>
          <w:szCs w:val="24"/>
          <w:lang w:val="en-GB"/>
        </w:rPr>
        <w:t>Contextures</w:t>
      </w:r>
      <w:r w:rsidRPr="002B1593">
        <w:rPr>
          <w:rFonts w:asciiTheme="minorHAnsi" w:hAnsiTheme="minorHAnsi" w:cstheme="minorHAnsi"/>
          <w:szCs w:val="24"/>
          <w:lang w:val="en-GB"/>
        </w:rPr>
        <w:t xml:space="preserve">. Available at </w:t>
      </w:r>
      <w:hyperlink r:id="rId36" w:history="1">
        <w:r w:rsidRPr="002B1593">
          <w:rPr>
            <w:rStyle w:val="Hyperlink"/>
            <w:rFonts w:asciiTheme="minorHAnsi" w:eastAsia="Arial" w:hAnsiTheme="minorHAnsi" w:cstheme="minorHAnsi"/>
            <w:szCs w:val="24"/>
            <w:lang w:val="en-GB"/>
          </w:rPr>
          <w:t>https://www.contextures.com/excelfunctionsrandrandbetween.html</w:t>
        </w:r>
      </w:hyperlink>
      <w:r w:rsidRPr="002B1593">
        <w:rPr>
          <w:rFonts w:asciiTheme="minorHAnsi" w:eastAsia="Arial" w:hAnsiTheme="minorHAnsi" w:cstheme="minorHAnsi"/>
          <w:szCs w:val="24"/>
          <w:lang w:val="en-GB"/>
        </w:rPr>
        <w:t xml:space="preserve"> (accessed on 8 July 2020).</w:t>
      </w:r>
    </w:p>
    <w:p w14:paraId="3847AF4C" w14:textId="77777777" w:rsidR="00D64769" w:rsidRPr="002B1593" w:rsidRDefault="00D64769" w:rsidP="002B1593">
      <w:pPr>
        <w:spacing w:line="360" w:lineRule="auto"/>
        <w:rPr>
          <w:rFonts w:asciiTheme="minorHAnsi" w:hAnsiTheme="minorHAnsi" w:cstheme="minorHAnsi"/>
          <w:szCs w:val="24"/>
        </w:rPr>
      </w:pPr>
      <w:r w:rsidRPr="002B1593">
        <w:rPr>
          <w:rFonts w:asciiTheme="minorHAnsi" w:hAnsiTheme="minorHAnsi" w:cstheme="minorHAnsi"/>
          <w:szCs w:val="24"/>
          <w:lang w:val="en-GB"/>
        </w:rPr>
        <w:lastRenderedPageBreak/>
        <w:t xml:space="preserve">DataScience Made Simple. n.d. </w:t>
      </w:r>
      <w:r w:rsidRPr="002B1593">
        <w:rPr>
          <w:rFonts w:asciiTheme="minorHAnsi" w:hAnsiTheme="minorHAnsi" w:cstheme="minorHAnsi"/>
          <w:i/>
          <w:iCs/>
          <w:szCs w:val="24"/>
          <w:lang w:val="en-GB"/>
        </w:rPr>
        <w:t>Data Sampling in Excel—Create Random Sample in Excel</w:t>
      </w:r>
      <w:r w:rsidRPr="002B1593">
        <w:rPr>
          <w:rFonts w:asciiTheme="minorHAnsi" w:hAnsiTheme="minorHAnsi" w:cstheme="minorHAnsi"/>
          <w:szCs w:val="24"/>
          <w:lang w:val="en-GB"/>
        </w:rPr>
        <w:t xml:space="preserve">. Available at </w:t>
      </w:r>
      <w:hyperlink r:id="rId37" w:history="1">
        <w:r w:rsidRPr="002B1593">
          <w:rPr>
            <w:rStyle w:val="Hyperlink"/>
            <w:rFonts w:asciiTheme="minorHAnsi" w:eastAsia="Arial" w:hAnsiTheme="minorHAnsi" w:cstheme="minorHAnsi"/>
            <w:szCs w:val="24"/>
            <w:lang w:val="en-GB"/>
          </w:rPr>
          <w:t>http://www.datasciencemadesimple.com/sampling-in-excel-create-random-sample-in-excel/</w:t>
        </w:r>
      </w:hyperlink>
      <w:r w:rsidRPr="002B1593">
        <w:rPr>
          <w:rFonts w:asciiTheme="minorHAnsi" w:eastAsia="Arial" w:hAnsiTheme="minorHAnsi" w:cstheme="minorHAnsi"/>
          <w:szCs w:val="24"/>
          <w:lang w:val="en-GB"/>
        </w:rPr>
        <w:t xml:space="preserve"> (accessed on 8 July </w:t>
      </w:r>
      <w:r w:rsidRPr="002B1593" w:rsidDel="007756CE">
        <w:rPr>
          <w:rFonts w:asciiTheme="minorHAnsi" w:eastAsia="Arial" w:hAnsiTheme="minorHAnsi" w:cstheme="minorHAnsi"/>
          <w:szCs w:val="24"/>
          <w:lang w:val="en-GB"/>
        </w:rPr>
        <w:t xml:space="preserve">8, </w:t>
      </w:r>
      <w:r w:rsidRPr="002B1593">
        <w:rPr>
          <w:rFonts w:asciiTheme="minorHAnsi" w:eastAsia="Arial" w:hAnsiTheme="minorHAnsi" w:cstheme="minorHAnsi"/>
          <w:szCs w:val="24"/>
          <w:lang w:val="en-GB"/>
        </w:rPr>
        <w:t>2020).</w:t>
      </w:r>
    </w:p>
    <w:p w14:paraId="311CD612" w14:textId="77777777" w:rsidR="00D64769" w:rsidRPr="002B1593" w:rsidRDefault="00D64769" w:rsidP="002B1593">
      <w:pPr>
        <w:spacing w:after="0" w:line="360" w:lineRule="auto"/>
        <w:rPr>
          <w:rFonts w:asciiTheme="minorHAnsi" w:eastAsia="Arial" w:hAnsiTheme="minorHAnsi" w:cstheme="minorHAnsi"/>
          <w:szCs w:val="24"/>
          <w:lang w:val="en-GB"/>
        </w:rPr>
      </w:pPr>
      <w:r w:rsidRPr="002B1593">
        <w:rPr>
          <w:rFonts w:asciiTheme="minorHAnsi" w:hAnsiTheme="minorHAnsi" w:cstheme="minorHAnsi"/>
          <w:szCs w:val="24"/>
          <w:lang w:val="en-GB"/>
        </w:rPr>
        <w:t xml:space="preserve">Exceljet. n.d. ‘Excel RAND Function’. Available at </w:t>
      </w:r>
      <w:hyperlink r:id="rId38" w:history="1">
        <w:r w:rsidRPr="002B1593">
          <w:rPr>
            <w:rStyle w:val="Hyperlink"/>
            <w:rFonts w:asciiTheme="minorHAnsi" w:eastAsia="Arial" w:hAnsiTheme="minorHAnsi" w:cstheme="minorHAnsi"/>
            <w:szCs w:val="24"/>
            <w:lang w:val="en-GB"/>
          </w:rPr>
          <w:t>https://exceljet.net/excel-functions/excel-rand-function</w:t>
        </w:r>
      </w:hyperlink>
      <w:r w:rsidRPr="002B1593">
        <w:rPr>
          <w:rFonts w:asciiTheme="minorHAnsi" w:eastAsia="Arial" w:hAnsiTheme="minorHAnsi" w:cstheme="minorHAnsi"/>
          <w:szCs w:val="24"/>
          <w:lang w:val="en-GB"/>
        </w:rPr>
        <w:t xml:space="preserve"> (accessed on 8 July 2020).</w:t>
      </w:r>
    </w:p>
    <w:p w14:paraId="3A4D33C0" w14:textId="77777777" w:rsidR="00D64769" w:rsidRPr="002B1593" w:rsidRDefault="00D64769" w:rsidP="002B1593">
      <w:pPr>
        <w:spacing w:after="0" w:line="360" w:lineRule="auto"/>
        <w:jc w:val="both"/>
        <w:rPr>
          <w:rFonts w:asciiTheme="minorHAnsi" w:eastAsia="Times New Roman" w:hAnsiTheme="minorHAnsi" w:cstheme="minorHAnsi"/>
          <w:szCs w:val="24"/>
          <w:lang w:val="en-GB"/>
        </w:rPr>
      </w:pPr>
      <w:r w:rsidRPr="002B1593">
        <w:rPr>
          <w:rFonts w:asciiTheme="minorHAnsi" w:eastAsia="Times New Roman" w:hAnsiTheme="minorHAnsi" w:cstheme="minorHAnsi"/>
          <w:szCs w:val="24"/>
          <w:lang w:val="en-GB"/>
        </w:rPr>
        <w:t xml:space="preserve">Gordon, Geoffrey. 1969. </w:t>
      </w:r>
      <w:r w:rsidRPr="002B1593">
        <w:rPr>
          <w:rFonts w:asciiTheme="minorHAnsi" w:eastAsia="Times New Roman" w:hAnsiTheme="minorHAnsi" w:cstheme="minorHAnsi"/>
          <w:i/>
          <w:iCs/>
          <w:szCs w:val="24"/>
          <w:lang w:val="en-GB"/>
        </w:rPr>
        <w:t>System Simulation</w:t>
      </w:r>
      <w:r w:rsidRPr="002B1593">
        <w:rPr>
          <w:rFonts w:asciiTheme="minorHAnsi" w:eastAsia="Times New Roman" w:hAnsiTheme="minorHAnsi" w:cstheme="minorHAnsi"/>
          <w:szCs w:val="24"/>
          <w:lang w:val="en-GB"/>
        </w:rPr>
        <w:t>. Englewood Cliffs, NJ: Prentice Hall.</w:t>
      </w:r>
    </w:p>
    <w:p w14:paraId="3EC723F8" w14:textId="77777777" w:rsidR="00D64769" w:rsidRPr="002526B4" w:rsidRDefault="00D64769" w:rsidP="002B1593">
      <w:pPr>
        <w:spacing w:after="0" w:line="360" w:lineRule="auto"/>
        <w:jc w:val="both"/>
        <w:rPr>
          <w:rFonts w:asciiTheme="minorHAnsi" w:eastAsia="Arial" w:hAnsiTheme="minorHAnsi" w:cstheme="minorHAnsi"/>
          <w:color w:val="000000"/>
          <w:spacing w:val="-4"/>
          <w:szCs w:val="24"/>
          <w:lang w:val="en-GB"/>
        </w:rPr>
      </w:pPr>
      <w:r w:rsidRPr="002526B4">
        <w:rPr>
          <w:rFonts w:asciiTheme="minorHAnsi" w:eastAsia="Arial" w:hAnsiTheme="minorHAnsi" w:cstheme="minorHAnsi"/>
          <w:color w:val="000000"/>
          <w:spacing w:val="-4"/>
          <w:szCs w:val="24"/>
          <w:lang w:val="en-GB"/>
        </w:rPr>
        <w:t>Naylor, T. J.,</w:t>
      </w:r>
      <w:r w:rsidRPr="002526B4" w:rsidDel="00C44CE0">
        <w:rPr>
          <w:rFonts w:asciiTheme="minorHAnsi" w:eastAsia="Arial" w:hAnsiTheme="minorHAnsi" w:cstheme="minorHAnsi"/>
          <w:color w:val="000000"/>
          <w:spacing w:val="-4"/>
          <w:szCs w:val="24"/>
          <w:lang w:val="en-GB"/>
        </w:rPr>
        <w:t xml:space="preserve"> </w:t>
      </w:r>
      <w:r w:rsidRPr="002526B4">
        <w:rPr>
          <w:rFonts w:asciiTheme="minorHAnsi" w:eastAsia="Arial" w:hAnsiTheme="minorHAnsi" w:cstheme="minorHAnsi"/>
          <w:color w:val="000000"/>
          <w:spacing w:val="-4"/>
          <w:szCs w:val="24"/>
          <w:lang w:val="en-GB"/>
        </w:rPr>
        <w:t xml:space="preserve">J. L. Balintfy, D. S. Burdick, and K. Chu. 1966. </w:t>
      </w:r>
      <w:r w:rsidRPr="002526B4">
        <w:rPr>
          <w:rFonts w:asciiTheme="minorHAnsi" w:eastAsia="Arial" w:hAnsiTheme="minorHAnsi" w:cstheme="minorHAnsi"/>
          <w:i/>
          <w:iCs/>
          <w:color w:val="000000"/>
          <w:spacing w:val="-4"/>
          <w:szCs w:val="24"/>
          <w:lang w:val="en-GB"/>
        </w:rPr>
        <w:t>Computer Simulation Techniques</w:t>
      </w:r>
      <w:r w:rsidRPr="002526B4">
        <w:rPr>
          <w:rFonts w:asciiTheme="minorHAnsi" w:eastAsia="Arial" w:hAnsiTheme="minorHAnsi" w:cstheme="minorHAnsi"/>
          <w:color w:val="000000"/>
          <w:spacing w:val="-4"/>
          <w:szCs w:val="24"/>
          <w:lang w:val="en-GB"/>
        </w:rPr>
        <w:t>. New York, NY: John Wiley &amp; Sons.</w:t>
      </w:r>
    </w:p>
    <w:p w14:paraId="51B7DA42" w14:textId="746558B0" w:rsidR="00D64769" w:rsidRPr="002B1593" w:rsidRDefault="00D64769" w:rsidP="002B1593">
      <w:pPr>
        <w:spacing w:after="0" w:line="360" w:lineRule="auto"/>
        <w:jc w:val="both"/>
        <w:rPr>
          <w:rFonts w:asciiTheme="minorHAnsi" w:eastAsia="Arial" w:hAnsiTheme="minorHAnsi" w:cstheme="minorHAnsi"/>
          <w:color w:val="000000"/>
          <w:szCs w:val="24"/>
          <w:lang w:val="en-GB"/>
        </w:rPr>
      </w:pPr>
      <w:r w:rsidRPr="002B1593">
        <w:rPr>
          <w:rFonts w:asciiTheme="minorHAnsi" w:hAnsiTheme="minorHAnsi" w:cstheme="minorHAnsi"/>
          <w:szCs w:val="24"/>
          <w:lang w:val="en-GB"/>
        </w:rPr>
        <w:t xml:space="preserve">Nelson, S. L., and E. C. Nelson. 2016. ‘How to Sample Data in Excel’. </w:t>
      </w:r>
      <w:r w:rsidRPr="002B1593">
        <w:rPr>
          <w:rFonts w:asciiTheme="minorHAnsi" w:hAnsiTheme="minorHAnsi" w:cstheme="minorHAnsi"/>
          <w:i/>
          <w:iCs/>
          <w:szCs w:val="24"/>
          <w:lang w:val="en-GB"/>
        </w:rPr>
        <w:t>Dummies</w:t>
      </w:r>
      <w:r w:rsidRPr="002B1593">
        <w:rPr>
          <w:rFonts w:asciiTheme="minorHAnsi" w:hAnsiTheme="minorHAnsi" w:cstheme="minorHAnsi"/>
          <w:szCs w:val="24"/>
          <w:lang w:val="en-GB"/>
        </w:rPr>
        <w:t xml:space="preserve">. Available at </w:t>
      </w:r>
      <w:hyperlink r:id="rId39" w:history="1">
        <w:r w:rsidRPr="002B1593">
          <w:rPr>
            <w:rStyle w:val="Hyperlink"/>
            <w:rFonts w:asciiTheme="minorHAnsi" w:eastAsia="Arial" w:hAnsiTheme="minorHAnsi" w:cstheme="minorHAnsi"/>
            <w:szCs w:val="24"/>
            <w:lang w:val="en-GB"/>
          </w:rPr>
          <w:t>https://www.dummies.com/software/microsoft-office/excel/how-to-sample-data-in-excel/</w:t>
        </w:r>
      </w:hyperlink>
      <w:r w:rsidRPr="002B1593">
        <w:rPr>
          <w:rFonts w:asciiTheme="minorHAnsi" w:eastAsia="Arial" w:hAnsiTheme="minorHAnsi" w:cstheme="minorHAnsi"/>
          <w:szCs w:val="24"/>
          <w:lang w:val="en-GB"/>
        </w:rPr>
        <w:t xml:space="preserve"> (accessed on 24 June 2020).</w:t>
      </w:r>
      <w:r w:rsidR="002526B4">
        <w:rPr>
          <w:rFonts w:asciiTheme="minorHAnsi" w:eastAsia="Arial" w:hAnsiTheme="minorHAnsi" w:cstheme="minorHAnsi"/>
          <w:szCs w:val="24"/>
          <w:lang w:val="en-GB"/>
        </w:rPr>
        <w:br w:type="column"/>
      </w:r>
      <w:r w:rsidR="00222B65" w:rsidRPr="002B1593">
        <w:rPr>
          <w:rFonts w:asciiTheme="minorHAnsi" w:eastAsia="Arial" w:hAnsiTheme="minorHAnsi" w:cstheme="minorHAnsi"/>
          <w:color w:val="000000"/>
          <w:szCs w:val="24"/>
          <w:lang w:val="en-GB"/>
        </w:rPr>
        <w:lastRenderedPageBreak/>
        <w:t xml:space="preserve">Panneerselvam, R. </w:t>
      </w:r>
      <w:r w:rsidRPr="002B1593">
        <w:rPr>
          <w:rFonts w:asciiTheme="minorHAnsi" w:eastAsia="Arial" w:hAnsiTheme="minorHAnsi" w:cstheme="minorHAnsi"/>
          <w:color w:val="000000"/>
          <w:szCs w:val="24"/>
          <w:lang w:val="en-GB"/>
        </w:rPr>
        <w:t xml:space="preserve">1980. </w:t>
      </w:r>
      <w:r w:rsidRPr="002B1593">
        <w:rPr>
          <w:rFonts w:asciiTheme="minorHAnsi" w:eastAsia="Arial" w:hAnsiTheme="minorHAnsi" w:cstheme="minorHAnsi"/>
          <w:i/>
          <w:iCs/>
          <w:color w:val="000000"/>
          <w:szCs w:val="24"/>
          <w:lang w:val="en-GB"/>
        </w:rPr>
        <w:t>Simulation Model for a Season Ticket Issue Counter</w:t>
      </w:r>
      <w:r w:rsidRPr="002B1593">
        <w:rPr>
          <w:rFonts w:asciiTheme="minorHAnsi" w:eastAsia="Arial" w:hAnsiTheme="minorHAnsi" w:cstheme="minorHAnsi"/>
          <w:color w:val="000000"/>
          <w:szCs w:val="24"/>
          <w:lang w:val="en-GB"/>
        </w:rPr>
        <w:t xml:space="preserve"> (Unpublished M.E. [Industrial Engineering] Mini-thesis). Chennai: Anna University</w:t>
      </w:r>
      <w:r w:rsidRPr="002B1593" w:rsidDel="00C44CE0">
        <w:rPr>
          <w:rFonts w:asciiTheme="minorHAnsi" w:eastAsia="Arial" w:hAnsiTheme="minorHAnsi" w:cstheme="minorHAnsi"/>
          <w:color w:val="000000"/>
          <w:szCs w:val="24"/>
          <w:lang w:val="en-GB"/>
        </w:rPr>
        <w:t>, 1980</w:t>
      </w:r>
      <w:r w:rsidRPr="002B1593">
        <w:rPr>
          <w:rFonts w:asciiTheme="minorHAnsi" w:eastAsia="Arial" w:hAnsiTheme="minorHAnsi" w:cstheme="minorHAnsi"/>
          <w:color w:val="000000"/>
          <w:szCs w:val="24"/>
          <w:lang w:val="en-GB"/>
        </w:rPr>
        <w:t>.</w:t>
      </w:r>
    </w:p>
    <w:p w14:paraId="153CFD9B" w14:textId="77777777" w:rsidR="00D64769" w:rsidRPr="002B1593" w:rsidRDefault="00D64769"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Panneerselvam, R., and M. Veerapandian</w:t>
      </w:r>
      <w:r w:rsidRPr="002B1593" w:rsidDel="00C44CE0">
        <w:rPr>
          <w:rFonts w:asciiTheme="minorHAnsi" w:eastAsia="Arial" w:hAnsiTheme="minorHAnsi" w:cstheme="minorHAnsi"/>
          <w:color w:val="000000"/>
          <w:szCs w:val="24"/>
          <w:lang w:val="en-GB"/>
        </w:rPr>
        <w:t>, M</w:t>
      </w:r>
      <w:r w:rsidRPr="002B1593">
        <w:rPr>
          <w:rFonts w:asciiTheme="minorHAnsi" w:eastAsia="Arial" w:hAnsiTheme="minorHAnsi" w:cstheme="minorHAnsi"/>
          <w:color w:val="000000"/>
          <w:szCs w:val="24"/>
          <w:lang w:val="en-GB"/>
        </w:rPr>
        <w:t xml:space="preserve">. 1990. ‘Simulation of a Season Ticket Issue Counter of a Transport Corporation’. </w:t>
      </w:r>
      <w:r w:rsidRPr="002B1593">
        <w:rPr>
          <w:rFonts w:asciiTheme="minorHAnsi" w:eastAsia="Arial" w:hAnsiTheme="minorHAnsi" w:cstheme="minorHAnsi"/>
          <w:i/>
          <w:iCs/>
          <w:color w:val="000000"/>
          <w:szCs w:val="24"/>
          <w:lang w:val="en-GB"/>
        </w:rPr>
        <w:t>Industrial Engineering Journal</w:t>
      </w:r>
      <w:r w:rsidRPr="002B1593" w:rsidDel="00C44CE0">
        <w:rPr>
          <w:rFonts w:asciiTheme="minorHAnsi" w:eastAsia="Arial" w:hAnsiTheme="minorHAnsi" w:cstheme="minorHAnsi"/>
          <w:color w:val="000000"/>
          <w:szCs w:val="24"/>
          <w:lang w:val="en-GB"/>
        </w:rPr>
        <w:t xml:space="preserve"> </w:t>
      </w:r>
      <w:r w:rsidRPr="002B1593">
        <w:rPr>
          <w:rFonts w:asciiTheme="minorHAnsi" w:eastAsia="Arial" w:hAnsiTheme="minorHAnsi" w:cstheme="minorHAnsi"/>
          <w:color w:val="000000"/>
          <w:szCs w:val="24"/>
          <w:lang w:val="en-GB"/>
        </w:rPr>
        <w:t>19 (7): 21–25.</w:t>
      </w:r>
    </w:p>
    <w:p w14:paraId="5FD9DECD" w14:textId="77777777" w:rsidR="00D64769" w:rsidRPr="002B1593" w:rsidRDefault="00D64769"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 xml:space="preserve">Panneerselvam, R., and P. Senthilkumar. 2013. </w:t>
      </w:r>
      <w:r w:rsidRPr="002B1593">
        <w:rPr>
          <w:rFonts w:asciiTheme="minorHAnsi" w:eastAsia="Arial" w:hAnsiTheme="minorHAnsi" w:cstheme="minorHAnsi"/>
          <w:i/>
          <w:iCs/>
          <w:color w:val="000000"/>
          <w:szCs w:val="24"/>
          <w:lang w:val="en-GB"/>
        </w:rPr>
        <w:t>System Simulation Modelling and Languages</w:t>
      </w:r>
      <w:r w:rsidRPr="002B1593">
        <w:rPr>
          <w:rFonts w:asciiTheme="minorHAnsi" w:eastAsia="Arial" w:hAnsiTheme="minorHAnsi" w:cstheme="minorHAnsi"/>
          <w:color w:val="000000"/>
          <w:szCs w:val="24"/>
          <w:lang w:val="en-GB"/>
        </w:rPr>
        <w:t>. New Delhi: PHI Learning Private Limited.</w:t>
      </w:r>
    </w:p>
    <w:p w14:paraId="444540DB" w14:textId="77777777" w:rsidR="00D64769" w:rsidRPr="002B1593" w:rsidRDefault="00D64769" w:rsidP="002B1593">
      <w:pPr>
        <w:spacing w:after="0" w:line="360" w:lineRule="auto"/>
        <w:jc w:val="both"/>
        <w:rPr>
          <w:rFonts w:asciiTheme="minorHAnsi" w:eastAsia="Arial" w:hAnsiTheme="minorHAnsi" w:cstheme="minorHAnsi"/>
          <w:color w:val="000000"/>
          <w:szCs w:val="24"/>
          <w:lang w:val="en-GB"/>
        </w:rPr>
      </w:pPr>
      <w:r w:rsidRPr="002B1593">
        <w:rPr>
          <w:rFonts w:asciiTheme="minorHAnsi" w:eastAsia="Arial" w:hAnsiTheme="minorHAnsi" w:cstheme="minorHAnsi"/>
          <w:color w:val="000000"/>
          <w:szCs w:val="24"/>
          <w:lang w:val="en-GB"/>
        </w:rPr>
        <w:t xml:space="preserve">Scriber, T. J. 1974. </w:t>
      </w:r>
      <w:r w:rsidRPr="002B1593">
        <w:rPr>
          <w:rFonts w:asciiTheme="minorHAnsi" w:eastAsia="Arial" w:hAnsiTheme="minorHAnsi" w:cstheme="minorHAnsi"/>
          <w:i/>
          <w:iCs/>
          <w:color w:val="000000"/>
          <w:szCs w:val="24"/>
          <w:lang w:val="en-GB"/>
        </w:rPr>
        <w:t>Simulation Using GPSS</w:t>
      </w:r>
      <w:r w:rsidRPr="002B1593">
        <w:rPr>
          <w:rFonts w:asciiTheme="minorHAnsi" w:eastAsia="Arial" w:hAnsiTheme="minorHAnsi" w:cstheme="minorHAnsi"/>
          <w:color w:val="000000"/>
          <w:szCs w:val="24"/>
          <w:lang w:val="en-GB"/>
        </w:rPr>
        <w:t>. New York, NY: John Wiley &amp; Sons.</w:t>
      </w:r>
    </w:p>
    <w:p w14:paraId="08F19870" w14:textId="78B7BFF4" w:rsidR="00375436" w:rsidRPr="002B1593" w:rsidRDefault="00D64769" w:rsidP="002B1593">
      <w:pPr>
        <w:spacing w:line="360" w:lineRule="auto"/>
        <w:rPr>
          <w:rFonts w:asciiTheme="minorHAnsi" w:hAnsiTheme="minorHAnsi" w:cstheme="minorHAnsi"/>
          <w:szCs w:val="24"/>
          <w:lang w:val="en-GB"/>
        </w:rPr>
      </w:pPr>
      <w:r w:rsidRPr="002B1593">
        <w:rPr>
          <w:rFonts w:asciiTheme="minorHAnsi" w:hAnsiTheme="minorHAnsi" w:cstheme="minorHAnsi"/>
          <w:szCs w:val="24"/>
          <w:lang w:val="en-GB"/>
        </w:rPr>
        <w:t xml:space="preserve">Zaiontz, Charles. n.d. ‘Sampling’. </w:t>
      </w:r>
      <w:r w:rsidRPr="002B1593">
        <w:rPr>
          <w:rFonts w:asciiTheme="minorHAnsi" w:hAnsiTheme="minorHAnsi" w:cstheme="minorHAnsi"/>
          <w:i/>
          <w:iCs/>
          <w:szCs w:val="24"/>
          <w:lang w:val="en-GB"/>
        </w:rPr>
        <w:t>Real Statistics Using Excel</w:t>
      </w:r>
      <w:r w:rsidRPr="002B1593">
        <w:rPr>
          <w:rFonts w:asciiTheme="minorHAnsi" w:hAnsiTheme="minorHAnsi" w:cstheme="minorHAnsi"/>
          <w:szCs w:val="24"/>
          <w:lang w:val="en-GB"/>
        </w:rPr>
        <w:t xml:space="preserve">. Available at </w:t>
      </w:r>
      <w:hyperlink r:id="rId40" w:history="1">
        <w:r w:rsidRPr="002B1593">
          <w:rPr>
            <w:rStyle w:val="Hyperlink"/>
            <w:rFonts w:asciiTheme="minorHAnsi" w:eastAsia="Arial" w:hAnsiTheme="minorHAnsi" w:cstheme="minorHAnsi"/>
            <w:szCs w:val="24"/>
            <w:lang w:val="en-GB"/>
          </w:rPr>
          <w:t>http://www.real-statistics.com/sampling-distributions/sampling/</w:t>
        </w:r>
      </w:hyperlink>
      <w:r w:rsidRPr="002B1593">
        <w:rPr>
          <w:rFonts w:asciiTheme="minorHAnsi" w:eastAsia="Arial" w:hAnsiTheme="minorHAnsi" w:cstheme="minorHAnsi"/>
          <w:szCs w:val="24"/>
          <w:lang w:val="en-GB"/>
        </w:rPr>
        <w:t xml:space="preserve"> (accessed on 8 July 2020).</w:t>
      </w:r>
      <w:bookmarkEnd w:id="1"/>
    </w:p>
    <w:sectPr w:rsidR="00375436" w:rsidRPr="002B1593" w:rsidSect="00924341">
      <w:type w:val="continuous"/>
      <w:pgSz w:w="11906" w:h="16838" w:code="9"/>
      <w:pgMar w:top="1440" w:right="1106" w:bottom="1440" w:left="1440" w:header="720" w:footer="720" w:gutter="0"/>
      <w:cols w:num="2"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67845B" w14:textId="77777777" w:rsidR="001E2EB4" w:rsidRDefault="001E2EB4">
      <w:pPr>
        <w:spacing w:after="0" w:line="240" w:lineRule="auto"/>
      </w:pPr>
      <w:r>
        <w:separator/>
      </w:r>
    </w:p>
  </w:endnote>
  <w:endnote w:type="continuationSeparator" w:id="0">
    <w:p w14:paraId="26B3EDE7" w14:textId="77777777" w:rsidR="001E2EB4" w:rsidRDefault="001E2EB4">
      <w:pPr>
        <w:spacing w:after="0" w:line="240" w:lineRule="auto"/>
      </w:pPr>
      <w:r>
        <w:continuationSeparator/>
      </w:r>
    </w:p>
  </w:endnote>
  <w:endnote w:type="continuationNotice" w:id="1">
    <w:p w14:paraId="13531406" w14:textId="77777777" w:rsidR="001E2EB4" w:rsidRDefault="001E2E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83" w:usb1="10000000" w:usb2="00000000" w:usb3="00000000" w:csb0="80000009"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0AFF" w:usb1="00007843" w:usb2="00000001" w:usb3="00000000" w:csb0="000001BF" w:csb1="00000000"/>
  </w:font>
  <w:font w:name="Impact">
    <w:panose1 w:val="020B080603090205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6BC7E" w14:textId="77777777" w:rsidR="00E70AF7" w:rsidRDefault="00E70AF7">
    <w:pPr>
      <w:pStyle w:val="Footer"/>
      <w:jc w:val="right"/>
    </w:pPr>
  </w:p>
  <w:p w14:paraId="6469ED03" w14:textId="77777777" w:rsidR="00E70AF7" w:rsidRDefault="00E70AF7" w:rsidP="00E70AF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6809C2" w14:textId="77777777" w:rsidR="001E2EB4" w:rsidRDefault="001E2EB4">
      <w:pPr>
        <w:spacing w:after="0" w:line="240" w:lineRule="auto"/>
      </w:pPr>
      <w:r>
        <w:separator/>
      </w:r>
    </w:p>
  </w:footnote>
  <w:footnote w:type="continuationSeparator" w:id="0">
    <w:p w14:paraId="44A6CB9E" w14:textId="77777777" w:rsidR="001E2EB4" w:rsidRDefault="001E2EB4">
      <w:pPr>
        <w:spacing w:after="0" w:line="240" w:lineRule="auto"/>
      </w:pPr>
      <w:r>
        <w:continuationSeparator/>
      </w:r>
    </w:p>
  </w:footnote>
  <w:footnote w:type="continuationNotice" w:id="1">
    <w:p w14:paraId="60A72172" w14:textId="77777777" w:rsidR="001E2EB4" w:rsidRDefault="001E2EB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3A54E" w14:textId="77777777" w:rsidR="00E70AF7" w:rsidRDefault="00E70AF7" w:rsidP="00E503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6B2C9C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4411D8"/>
    <w:multiLevelType w:val="hybridMultilevel"/>
    <w:tmpl w:val="97EA7FEE"/>
    <w:lvl w:ilvl="0" w:tplc="85347A86">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4121F35"/>
    <w:multiLevelType w:val="hybridMultilevel"/>
    <w:tmpl w:val="EC3446E6"/>
    <w:lvl w:ilvl="0" w:tplc="5B60077A">
      <w:start w:val="1"/>
      <w:numFmt w:val="lowerLetter"/>
      <w:pStyle w:val="An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993228"/>
    <w:multiLevelType w:val="hybridMultilevel"/>
    <w:tmpl w:val="761ED92C"/>
    <w:lvl w:ilvl="0" w:tplc="4009000F">
      <w:start w:val="1"/>
      <w:numFmt w:val="decimal"/>
      <w:lvlText w:val="%1."/>
      <w:lvlJc w:val="left"/>
      <w:pPr>
        <w:ind w:left="360" w:hanging="360"/>
      </w:pPr>
      <w:rPr>
        <w:rFonts w:hint="default"/>
        <w:sz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nsid w:val="18287B17"/>
    <w:multiLevelType w:val="multilevel"/>
    <w:tmpl w:val="ED8A4922"/>
    <w:lvl w:ilvl="0">
      <w:start w:val="1"/>
      <w:numFmt w:val="decimal"/>
      <w:pStyle w:val="Question1"/>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1AB832FC"/>
    <w:multiLevelType w:val="hybridMultilevel"/>
    <w:tmpl w:val="9ACADBEC"/>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C4A07CA"/>
    <w:multiLevelType w:val="hybridMultilevel"/>
    <w:tmpl w:val="6D5CF50E"/>
    <w:lvl w:ilvl="0" w:tplc="F8822FB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nsid w:val="20313C95"/>
    <w:multiLevelType w:val="hybridMultilevel"/>
    <w:tmpl w:val="395E54B0"/>
    <w:lvl w:ilvl="0" w:tplc="A2CC18B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nsid w:val="21A45AA5"/>
    <w:multiLevelType w:val="hybridMultilevel"/>
    <w:tmpl w:val="FE5003AA"/>
    <w:lvl w:ilvl="0" w:tplc="483C7B2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22956FB9"/>
    <w:multiLevelType w:val="hybridMultilevel"/>
    <w:tmpl w:val="CD98CD94"/>
    <w:lvl w:ilvl="0" w:tplc="2560307E">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24B32370"/>
    <w:multiLevelType w:val="hybridMultilevel"/>
    <w:tmpl w:val="A3347E1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4F053E6"/>
    <w:multiLevelType w:val="hybridMultilevel"/>
    <w:tmpl w:val="97F2AF9E"/>
    <w:lvl w:ilvl="0" w:tplc="FF1ECCD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nsid w:val="279B1F6D"/>
    <w:multiLevelType w:val="hybridMultilevel"/>
    <w:tmpl w:val="1B2A61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8F45F5C"/>
    <w:multiLevelType w:val="hybridMultilevel"/>
    <w:tmpl w:val="06AE8292"/>
    <w:lvl w:ilvl="0" w:tplc="A2CC18B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nsid w:val="29B40C80"/>
    <w:multiLevelType w:val="hybridMultilevel"/>
    <w:tmpl w:val="36664D40"/>
    <w:lvl w:ilvl="0" w:tplc="A2CC18B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nsid w:val="302C3718"/>
    <w:multiLevelType w:val="hybridMultilevel"/>
    <w:tmpl w:val="4254E65C"/>
    <w:lvl w:ilvl="0" w:tplc="F196C1F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nsid w:val="32063EC9"/>
    <w:multiLevelType w:val="hybridMultilevel"/>
    <w:tmpl w:val="5BD46DBE"/>
    <w:lvl w:ilvl="0" w:tplc="F8822FB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nsid w:val="333D637C"/>
    <w:multiLevelType w:val="hybridMultilevel"/>
    <w:tmpl w:val="A96C22E8"/>
    <w:lvl w:ilvl="0" w:tplc="F8822FB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nsid w:val="37090A3F"/>
    <w:multiLevelType w:val="hybridMultilevel"/>
    <w:tmpl w:val="71403902"/>
    <w:lvl w:ilvl="0" w:tplc="53B6D70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nsid w:val="4AAE333E"/>
    <w:multiLevelType w:val="hybridMultilevel"/>
    <w:tmpl w:val="164267CA"/>
    <w:lvl w:ilvl="0" w:tplc="3A3A3E20">
      <w:start w:val="1"/>
      <w:numFmt w:val="decimal"/>
      <w:lvlText w:val="%1."/>
      <w:lvlJc w:val="left"/>
      <w:pPr>
        <w:ind w:left="1065" w:hanging="360"/>
      </w:pPr>
      <w:rPr>
        <w:rFonts w:hint="default"/>
        <w:b w:val="0"/>
        <w:bCs w:val="0"/>
      </w:rPr>
    </w:lvl>
    <w:lvl w:ilvl="1" w:tplc="40090019" w:tentative="1">
      <w:start w:val="1"/>
      <w:numFmt w:val="lowerLetter"/>
      <w:lvlText w:val="%2."/>
      <w:lvlJc w:val="left"/>
      <w:pPr>
        <w:ind w:left="1785" w:hanging="360"/>
      </w:pPr>
    </w:lvl>
    <w:lvl w:ilvl="2" w:tplc="4009001B" w:tentative="1">
      <w:start w:val="1"/>
      <w:numFmt w:val="lowerRoman"/>
      <w:lvlText w:val="%3."/>
      <w:lvlJc w:val="right"/>
      <w:pPr>
        <w:ind w:left="2505" w:hanging="180"/>
      </w:pPr>
    </w:lvl>
    <w:lvl w:ilvl="3" w:tplc="4009000F" w:tentative="1">
      <w:start w:val="1"/>
      <w:numFmt w:val="decimal"/>
      <w:lvlText w:val="%4."/>
      <w:lvlJc w:val="left"/>
      <w:pPr>
        <w:ind w:left="3225" w:hanging="360"/>
      </w:pPr>
    </w:lvl>
    <w:lvl w:ilvl="4" w:tplc="40090019" w:tentative="1">
      <w:start w:val="1"/>
      <w:numFmt w:val="lowerLetter"/>
      <w:lvlText w:val="%5."/>
      <w:lvlJc w:val="left"/>
      <w:pPr>
        <w:ind w:left="3945" w:hanging="360"/>
      </w:pPr>
    </w:lvl>
    <w:lvl w:ilvl="5" w:tplc="4009001B" w:tentative="1">
      <w:start w:val="1"/>
      <w:numFmt w:val="lowerRoman"/>
      <w:lvlText w:val="%6."/>
      <w:lvlJc w:val="right"/>
      <w:pPr>
        <w:ind w:left="4665" w:hanging="180"/>
      </w:pPr>
    </w:lvl>
    <w:lvl w:ilvl="6" w:tplc="4009000F" w:tentative="1">
      <w:start w:val="1"/>
      <w:numFmt w:val="decimal"/>
      <w:lvlText w:val="%7."/>
      <w:lvlJc w:val="left"/>
      <w:pPr>
        <w:ind w:left="5385" w:hanging="360"/>
      </w:pPr>
    </w:lvl>
    <w:lvl w:ilvl="7" w:tplc="40090019" w:tentative="1">
      <w:start w:val="1"/>
      <w:numFmt w:val="lowerLetter"/>
      <w:lvlText w:val="%8."/>
      <w:lvlJc w:val="left"/>
      <w:pPr>
        <w:ind w:left="6105" w:hanging="360"/>
      </w:pPr>
    </w:lvl>
    <w:lvl w:ilvl="8" w:tplc="4009001B" w:tentative="1">
      <w:start w:val="1"/>
      <w:numFmt w:val="lowerRoman"/>
      <w:lvlText w:val="%9."/>
      <w:lvlJc w:val="right"/>
      <w:pPr>
        <w:ind w:left="6825" w:hanging="180"/>
      </w:pPr>
    </w:lvl>
  </w:abstractNum>
  <w:abstractNum w:abstractNumId="20">
    <w:nsid w:val="4FB9301F"/>
    <w:multiLevelType w:val="hybridMultilevel"/>
    <w:tmpl w:val="8C76FAC0"/>
    <w:lvl w:ilvl="0" w:tplc="A08CBA8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nsid w:val="50505083"/>
    <w:multiLevelType w:val="hybridMultilevel"/>
    <w:tmpl w:val="EFBA55F6"/>
    <w:lvl w:ilvl="0" w:tplc="04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nsid w:val="51CA7BF0"/>
    <w:multiLevelType w:val="hybridMultilevel"/>
    <w:tmpl w:val="80B89798"/>
    <w:lvl w:ilvl="0" w:tplc="0E541A0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nsid w:val="54685D22"/>
    <w:multiLevelType w:val="hybridMultilevel"/>
    <w:tmpl w:val="6C00AF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56C746B7"/>
    <w:multiLevelType w:val="hybridMultilevel"/>
    <w:tmpl w:val="1F881710"/>
    <w:lvl w:ilvl="0" w:tplc="DDF6B58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nsid w:val="5C4750CA"/>
    <w:multiLevelType w:val="hybridMultilevel"/>
    <w:tmpl w:val="93744E9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6">
    <w:nsid w:val="5F202469"/>
    <w:multiLevelType w:val="hybridMultilevel"/>
    <w:tmpl w:val="E7BCC7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D3007EC"/>
    <w:multiLevelType w:val="hybridMultilevel"/>
    <w:tmpl w:val="18F8625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4B8087D"/>
    <w:multiLevelType w:val="hybridMultilevel"/>
    <w:tmpl w:val="947E1768"/>
    <w:lvl w:ilvl="0" w:tplc="CB66B1A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nsid w:val="775A1006"/>
    <w:multiLevelType w:val="hybridMultilevel"/>
    <w:tmpl w:val="30C8DFB6"/>
    <w:lvl w:ilvl="0" w:tplc="F6AA672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nsid w:val="7C052C07"/>
    <w:multiLevelType w:val="hybridMultilevel"/>
    <w:tmpl w:val="41FA7C6A"/>
    <w:lvl w:ilvl="0" w:tplc="A2CC18B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2"/>
  </w:num>
  <w:num w:numId="2">
    <w:abstractNumId w:val="26"/>
  </w:num>
  <w:num w:numId="3">
    <w:abstractNumId w:val="24"/>
  </w:num>
  <w:num w:numId="4">
    <w:abstractNumId w:val="29"/>
  </w:num>
  <w:num w:numId="5">
    <w:abstractNumId w:val="28"/>
  </w:num>
  <w:num w:numId="6">
    <w:abstractNumId w:val="9"/>
  </w:num>
  <w:num w:numId="7">
    <w:abstractNumId w:val="14"/>
  </w:num>
  <w:num w:numId="8">
    <w:abstractNumId w:val="30"/>
  </w:num>
  <w:num w:numId="9">
    <w:abstractNumId w:val="18"/>
  </w:num>
  <w:num w:numId="10">
    <w:abstractNumId w:val="10"/>
  </w:num>
  <w:num w:numId="11">
    <w:abstractNumId w:val="7"/>
  </w:num>
  <w:num w:numId="12">
    <w:abstractNumId w:val="13"/>
  </w:num>
  <w:num w:numId="13">
    <w:abstractNumId w:val="23"/>
  </w:num>
  <w:num w:numId="14">
    <w:abstractNumId w:val="25"/>
  </w:num>
  <w:num w:numId="15">
    <w:abstractNumId w:val="5"/>
  </w:num>
  <w:num w:numId="16">
    <w:abstractNumId w:val="8"/>
  </w:num>
  <w:num w:numId="17">
    <w:abstractNumId w:val="11"/>
  </w:num>
  <w:num w:numId="18">
    <w:abstractNumId w:val="20"/>
  </w:num>
  <w:num w:numId="19">
    <w:abstractNumId w:val="27"/>
  </w:num>
  <w:num w:numId="20">
    <w:abstractNumId w:val="3"/>
  </w:num>
  <w:num w:numId="21">
    <w:abstractNumId w:val="17"/>
  </w:num>
  <w:num w:numId="22">
    <w:abstractNumId w:val="6"/>
  </w:num>
  <w:num w:numId="23">
    <w:abstractNumId w:val="16"/>
  </w:num>
  <w:num w:numId="24">
    <w:abstractNumId w:val="19"/>
  </w:num>
  <w:num w:numId="25">
    <w:abstractNumId w:val="22"/>
  </w:num>
  <w:num w:numId="26">
    <w:abstractNumId w:val="15"/>
  </w:num>
  <w:num w:numId="27">
    <w:abstractNumId w:val="21"/>
  </w:num>
  <w:num w:numId="28">
    <w:abstractNumId w:val="2"/>
  </w:num>
  <w:num w:numId="29">
    <w:abstractNumId w:val="0"/>
  </w:num>
  <w:num w:numId="30">
    <w:abstractNumId w:val="0"/>
  </w:num>
  <w:num w:numId="31">
    <w:abstractNumId w:val="4"/>
  </w:num>
  <w:num w:numId="32">
    <w:abstractNumId w:val="2"/>
  </w:num>
  <w:num w:numId="33">
    <w:abstractNumId w:val="0"/>
  </w:num>
  <w:num w:numId="34">
    <w:abstractNumId w:val="1"/>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DC1NDUyMjW2sDQ3sDRT0lEKTi0uzszPAykwrQUAzoa7RywAAAA="/>
  </w:docVars>
  <w:rsids>
    <w:rsidRoot w:val="00222B65"/>
    <w:rsid w:val="00000983"/>
    <w:rsid w:val="00015F4E"/>
    <w:rsid w:val="00026DA9"/>
    <w:rsid w:val="0003582C"/>
    <w:rsid w:val="00037C4E"/>
    <w:rsid w:val="000474B6"/>
    <w:rsid w:val="00055087"/>
    <w:rsid w:val="000711BA"/>
    <w:rsid w:val="00071C73"/>
    <w:rsid w:val="00077F8A"/>
    <w:rsid w:val="00096C83"/>
    <w:rsid w:val="000A5E25"/>
    <w:rsid w:val="000C2C5D"/>
    <w:rsid w:val="000E077A"/>
    <w:rsid w:val="001163C2"/>
    <w:rsid w:val="001225AD"/>
    <w:rsid w:val="00122B46"/>
    <w:rsid w:val="00126C5B"/>
    <w:rsid w:val="00151BE2"/>
    <w:rsid w:val="001544F1"/>
    <w:rsid w:val="00161395"/>
    <w:rsid w:val="00164457"/>
    <w:rsid w:val="001672F7"/>
    <w:rsid w:val="0018451F"/>
    <w:rsid w:val="00197043"/>
    <w:rsid w:val="001B063A"/>
    <w:rsid w:val="001B62C0"/>
    <w:rsid w:val="001C0DE3"/>
    <w:rsid w:val="001C5B8B"/>
    <w:rsid w:val="001C69AE"/>
    <w:rsid w:val="001D6389"/>
    <w:rsid w:val="001E2EB4"/>
    <w:rsid w:val="001F6F46"/>
    <w:rsid w:val="002064FE"/>
    <w:rsid w:val="00211A2E"/>
    <w:rsid w:val="00222B65"/>
    <w:rsid w:val="0023276C"/>
    <w:rsid w:val="002456D6"/>
    <w:rsid w:val="002526B4"/>
    <w:rsid w:val="002649B1"/>
    <w:rsid w:val="00271838"/>
    <w:rsid w:val="00295242"/>
    <w:rsid w:val="002B1593"/>
    <w:rsid w:val="002C5F31"/>
    <w:rsid w:val="002E1CA6"/>
    <w:rsid w:val="002F4825"/>
    <w:rsid w:val="00314552"/>
    <w:rsid w:val="003169BF"/>
    <w:rsid w:val="00316BA2"/>
    <w:rsid w:val="00324C23"/>
    <w:rsid w:val="00332482"/>
    <w:rsid w:val="00362B4F"/>
    <w:rsid w:val="00364D54"/>
    <w:rsid w:val="00375436"/>
    <w:rsid w:val="0038003E"/>
    <w:rsid w:val="00384D86"/>
    <w:rsid w:val="0038512F"/>
    <w:rsid w:val="00391B0D"/>
    <w:rsid w:val="003929F4"/>
    <w:rsid w:val="003B7291"/>
    <w:rsid w:val="003C4CD9"/>
    <w:rsid w:val="003D0916"/>
    <w:rsid w:val="003D65E5"/>
    <w:rsid w:val="003F7E0A"/>
    <w:rsid w:val="00406F07"/>
    <w:rsid w:val="0044272E"/>
    <w:rsid w:val="00446B91"/>
    <w:rsid w:val="00456AC7"/>
    <w:rsid w:val="004579A3"/>
    <w:rsid w:val="00462E11"/>
    <w:rsid w:val="00472C68"/>
    <w:rsid w:val="0049102A"/>
    <w:rsid w:val="00491F3A"/>
    <w:rsid w:val="004B3B54"/>
    <w:rsid w:val="004C1F67"/>
    <w:rsid w:val="004C3474"/>
    <w:rsid w:val="004E0DBC"/>
    <w:rsid w:val="004E2AB3"/>
    <w:rsid w:val="004F5BA4"/>
    <w:rsid w:val="00506621"/>
    <w:rsid w:val="005117CA"/>
    <w:rsid w:val="00517130"/>
    <w:rsid w:val="0052217D"/>
    <w:rsid w:val="00537E9D"/>
    <w:rsid w:val="00550A70"/>
    <w:rsid w:val="005653AF"/>
    <w:rsid w:val="00571775"/>
    <w:rsid w:val="005938EC"/>
    <w:rsid w:val="00593F28"/>
    <w:rsid w:val="005D2687"/>
    <w:rsid w:val="005D4CCB"/>
    <w:rsid w:val="005F6490"/>
    <w:rsid w:val="005F6B4F"/>
    <w:rsid w:val="006015CB"/>
    <w:rsid w:val="0061799B"/>
    <w:rsid w:val="006236D8"/>
    <w:rsid w:val="00631DEF"/>
    <w:rsid w:val="0064335C"/>
    <w:rsid w:val="00653322"/>
    <w:rsid w:val="00653C09"/>
    <w:rsid w:val="006540F6"/>
    <w:rsid w:val="006675E3"/>
    <w:rsid w:val="00676C22"/>
    <w:rsid w:val="00681740"/>
    <w:rsid w:val="00696DE5"/>
    <w:rsid w:val="006A54CD"/>
    <w:rsid w:val="006B033D"/>
    <w:rsid w:val="006B19F5"/>
    <w:rsid w:val="006B4AC5"/>
    <w:rsid w:val="006C6EA1"/>
    <w:rsid w:val="006D000E"/>
    <w:rsid w:val="006D4DAC"/>
    <w:rsid w:val="006E2304"/>
    <w:rsid w:val="006E299E"/>
    <w:rsid w:val="006E61AA"/>
    <w:rsid w:val="00707C91"/>
    <w:rsid w:val="00711024"/>
    <w:rsid w:val="00716913"/>
    <w:rsid w:val="0072050A"/>
    <w:rsid w:val="00735642"/>
    <w:rsid w:val="007408A0"/>
    <w:rsid w:val="00762CE9"/>
    <w:rsid w:val="007977AE"/>
    <w:rsid w:val="007A1796"/>
    <w:rsid w:val="007B0197"/>
    <w:rsid w:val="007B0B6B"/>
    <w:rsid w:val="007B0D4A"/>
    <w:rsid w:val="007D0C29"/>
    <w:rsid w:val="007F279C"/>
    <w:rsid w:val="007F30D3"/>
    <w:rsid w:val="007F61CB"/>
    <w:rsid w:val="00800690"/>
    <w:rsid w:val="00805FE5"/>
    <w:rsid w:val="0081523E"/>
    <w:rsid w:val="00815CFF"/>
    <w:rsid w:val="00820073"/>
    <w:rsid w:val="00831AFF"/>
    <w:rsid w:val="008338BE"/>
    <w:rsid w:val="00841642"/>
    <w:rsid w:val="00853D21"/>
    <w:rsid w:val="008545D8"/>
    <w:rsid w:val="00861E06"/>
    <w:rsid w:val="00870560"/>
    <w:rsid w:val="00880FA7"/>
    <w:rsid w:val="008934C3"/>
    <w:rsid w:val="00893ABB"/>
    <w:rsid w:val="0089727C"/>
    <w:rsid w:val="008A2222"/>
    <w:rsid w:val="008A2BD7"/>
    <w:rsid w:val="008A7C19"/>
    <w:rsid w:val="008B3A8D"/>
    <w:rsid w:val="008C0E36"/>
    <w:rsid w:val="008C700C"/>
    <w:rsid w:val="008C7260"/>
    <w:rsid w:val="008C762D"/>
    <w:rsid w:val="008D3127"/>
    <w:rsid w:val="008D5349"/>
    <w:rsid w:val="008E099F"/>
    <w:rsid w:val="008E7649"/>
    <w:rsid w:val="008F17B2"/>
    <w:rsid w:val="00905611"/>
    <w:rsid w:val="00916BCC"/>
    <w:rsid w:val="00924341"/>
    <w:rsid w:val="0096475B"/>
    <w:rsid w:val="00973AA0"/>
    <w:rsid w:val="00977D3F"/>
    <w:rsid w:val="009A115F"/>
    <w:rsid w:val="009A730B"/>
    <w:rsid w:val="009C0CBA"/>
    <w:rsid w:val="009D0E59"/>
    <w:rsid w:val="009E1C47"/>
    <w:rsid w:val="00A054C9"/>
    <w:rsid w:val="00A068F8"/>
    <w:rsid w:val="00A20447"/>
    <w:rsid w:val="00A23728"/>
    <w:rsid w:val="00A445F6"/>
    <w:rsid w:val="00A461D6"/>
    <w:rsid w:val="00A5788C"/>
    <w:rsid w:val="00A8585D"/>
    <w:rsid w:val="00A9009E"/>
    <w:rsid w:val="00AB70DF"/>
    <w:rsid w:val="00AD2A71"/>
    <w:rsid w:val="00AD5A91"/>
    <w:rsid w:val="00AE0B1E"/>
    <w:rsid w:val="00AE340F"/>
    <w:rsid w:val="00AF55B3"/>
    <w:rsid w:val="00B34135"/>
    <w:rsid w:val="00B419E5"/>
    <w:rsid w:val="00B50C08"/>
    <w:rsid w:val="00B61378"/>
    <w:rsid w:val="00B62C4A"/>
    <w:rsid w:val="00B849B1"/>
    <w:rsid w:val="00BA0F2E"/>
    <w:rsid w:val="00BB497D"/>
    <w:rsid w:val="00BC1B3D"/>
    <w:rsid w:val="00BF6E5E"/>
    <w:rsid w:val="00C0311D"/>
    <w:rsid w:val="00C1641B"/>
    <w:rsid w:val="00C30282"/>
    <w:rsid w:val="00C33120"/>
    <w:rsid w:val="00C45EED"/>
    <w:rsid w:val="00C53B7A"/>
    <w:rsid w:val="00C57F40"/>
    <w:rsid w:val="00C64189"/>
    <w:rsid w:val="00C70751"/>
    <w:rsid w:val="00C814C1"/>
    <w:rsid w:val="00C86A44"/>
    <w:rsid w:val="00C97269"/>
    <w:rsid w:val="00CA7536"/>
    <w:rsid w:val="00CB7A81"/>
    <w:rsid w:val="00CC3134"/>
    <w:rsid w:val="00CD21D9"/>
    <w:rsid w:val="00CE466B"/>
    <w:rsid w:val="00CE5BBB"/>
    <w:rsid w:val="00D44326"/>
    <w:rsid w:val="00D526E3"/>
    <w:rsid w:val="00D52C4C"/>
    <w:rsid w:val="00D54B64"/>
    <w:rsid w:val="00D5715E"/>
    <w:rsid w:val="00D60D97"/>
    <w:rsid w:val="00D64769"/>
    <w:rsid w:val="00D66E95"/>
    <w:rsid w:val="00D8029C"/>
    <w:rsid w:val="00D86118"/>
    <w:rsid w:val="00DA31E2"/>
    <w:rsid w:val="00DB4EB7"/>
    <w:rsid w:val="00DC2C75"/>
    <w:rsid w:val="00DC529A"/>
    <w:rsid w:val="00DD5BB9"/>
    <w:rsid w:val="00DF18C5"/>
    <w:rsid w:val="00E26D8D"/>
    <w:rsid w:val="00E44BB6"/>
    <w:rsid w:val="00E47EEC"/>
    <w:rsid w:val="00E5035B"/>
    <w:rsid w:val="00E621EA"/>
    <w:rsid w:val="00E70AF7"/>
    <w:rsid w:val="00E8484F"/>
    <w:rsid w:val="00E93660"/>
    <w:rsid w:val="00EB0198"/>
    <w:rsid w:val="00EC05E8"/>
    <w:rsid w:val="00ED65D2"/>
    <w:rsid w:val="00F25CF2"/>
    <w:rsid w:val="00F34BB3"/>
    <w:rsid w:val="00F34F27"/>
    <w:rsid w:val="00F36E30"/>
    <w:rsid w:val="00F70C0C"/>
    <w:rsid w:val="00F81E1D"/>
    <w:rsid w:val="00F82FDD"/>
    <w:rsid w:val="00F843C0"/>
    <w:rsid w:val="00FA21A2"/>
    <w:rsid w:val="00FC623C"/>
    <w:rsid w:val="00FC7E53"/>
    <w:rsid w:val="00FF46BA"/>
    <w:rsid w:val="00FF491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74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51F"/>
    <w:rPr>
      <w:rFonts w:ascii="Calibri" w:hAnsi="Calibri"/>
      <w:sz w:val="24"/>
    </w:rPr>
  </w:style>
  <w:style w:type="paragraph" w:styleId="Heading1">
    <w:name w:val="heading 1"/>
    <w:basedOn w:val="Normal"/>
    <w:next w:val="Normal"/>
    <w:link w:val="Heading1Char"/>
    <w:uiPriority w:val="9"/>
    <w:qFormat/>
    <w:rsid w:val="0018451F"/>
    <w:pPr>
      <w:keepNext/>
      <w:keepLines/>
      <w:spacing w:before="480" w:after="240" w:line="240" w:lineRule="auto"/>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18451F"/>
    <w:pPr>
      <w:keepNext/>
      <w:keepLines/>
      <w:spacing w:before="200" w:after="240" w:line="240" w:lineRule="auto"/>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rsid w:val="0018451F"/>
    <w:pPr>
      <w:keepNext/>
      <w:keepLines/>
      <w:spacing w:before="200" w:after="240" w:line="240" w:lineRule="auto"/>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18451F"/>
    <w:pPr>
      <w:keepNext/>
      <w:keepLines/>
      <w:spacing w:before="200" w:after="200" w:line="240" w:lineRule="auto"/>
      <w:outlineLvl w:val="3"/>
    </w:pPr>
    <w:rPr>
      <w:rFonts w:eastAsiaTheme="majorEastAsia" w:cstheme="majorBidi"/>
      <w:b/>
      <w:bCs/>
      <w:i/>
      <w:iCs/>
      <w:color w:val="000000" w:themeColor="text1"/>
    </w:rPr>
  </w:style>
  <w:style w:type="paragraph" w:styleId="Heading5">
    <w:name w:val="heading 5"/>
    <w:basedOn w:val="Normal"/>
    <w:next w:val="Normal"/>
    <w:link w:val="Heading5Char"/>
    <w:rsid w:val="00222B65"/>
    <w:pPr>
      <w:keepNext/>
      <w:keepLines/>
      <w:spacing w:before="160" w:after="0" w:line="276" w:lineRule="auto"/>
      <w:contextualSpacing/>
      <w:outlineLvl w:val="4"/>
    </w:pPr>
    <w:rPr>
      <w:rFonts w:ascii="Trebuchet MS" w:eastAsia="Trebuchet MS" w:hAnsi="Trebuchet MS" w:cs="Trebuchet MS"/>
      <w:color w:val="666666"/>
      <w:lang w:val="en-US"/>
    </w:rPr>
  </w:style>
  <w:style w:type="paragraph" w:styleId="Heading6">
    <w:name w:val="heading 6"/>
    <w:basedOn w:val="Normal"/>
    <w:next w:val="Normal"/>
    <w:link w:val="Heading6Char"/>
    <w:rsid w:val="00222B65"/>
    <w:pPr>
      <w:keepNext/>
      <w:keepLines/>
      <w:spacing w:before="160" w:after="0" w:line="276" w:lineRule="auto"/>
      <w:contextualSpacing/>
      <w:outlineLvl w:val="5"/>
    </w:pPr>
    <w:rPr>
      <w:rFonts w:ascii="Trebuchet MS" w:eastAsia="Trebuchet MS" w:hAnsi="Trebuchet MS" w:cs="Trebuchet MS"/>
      <w:i/>
      <w:color w:val="666666"/>
      <w:lang w:val="en-US"/>
    </w:rPr>
  </w:style>
  <w:style w:type="character" w:default="1" w:styleId="DefaultParagraphFont">
    <w:name w:val="Default Paragraph Font"/>
    <w:uiPriority w:val="1"/>
    <w:semiHidden/>
    <w:unhideWhenUsed/>
    <w:rsid w:val="0018451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8451F"/>
  </w:style>
  <w:style w:type="character" w:customStyle="1" w:styleId="Heading1Char">
    <w:name w:val="Heading 1 Char"/>
    <w:basedOn w:val="DefaultParagraphFont"/>
    <w:link w:val="Heading1"/>
    <w:uiPriority w:val="9"/>
    <w:rsid w:val="0018451F"/>
    <w:rPr>
      <w:rFonts w:ascii="Calibri" w:eastAsiaTheme="majorEastAsia" w:hAnsi="Calibri" w:cstheme="majorBidi"/>
      <w:b/>
      <w:bCs/>
      <w:color w:val="000000" w:themeColor="text1"/>
      <w:sz w:val="36"/>
      <w:szCs w:val="28"/>
    </w:rPr>
  </w:style>
  <w:style w:type="character" w:customStyle="1" w:styleId="Heading2Char">
    <w:name w:val="Heading 2 Char"/>
    <w:basedOn w:val="DefaultParagraphFont"/>
    <w:link w:val="Heading2"/>
    <w:uiPriority w:val="9"/>
    <w:rsid w:val="0018451F"/>
    <w:rPr>
      <w:rFonts w:ascii="Calibri" w:eastAsiaTheme="majorEastAsia" w:hAnsi="Calibri" w:cstheme="majorBidi"/>
      <w:b/>
      <w:bCs/>
      <w:color w:val="000000" w:themeColor="text1"/>
      <w:sz w:val="28"/>
      <w:szCs w:val="26"/>
    </w:rPr>
  </w:style>
  <w:style w:type="character" w:customStyle="1" w:styleId="Heading3Char">
    <w:name w:val="Heading 3 Char"/>
    <w:basedOn w:val="DefaultParagraphFont"/>
    <w:link w:val="Heading3"/>
    <w:uiPriority w:val="9"/>
    <w:rsid w:val="0018451F"/>
    <w:rPr>
      <w:rFonts w:ascii="Calibri" w:eastAsiaTheme="majorEastAsia" w:hAnsi="Calibri" w:cstheme="majorBidi"/>
      <w:b/>
      <w:bCs/>
      <w:color w:val="000000" w:themeColor="text1"/>
      <w:sz w:val="24"/>
    </w:rPr>
  </w:style>
  <w:style w:type="character" w:customStyle="1" w:styleId="Heading4Char">
    <w:name w:val="Heading 4 Char"/>
    <w:basedOn w:val="DefaultParagraphFont"/>
    <w:link w:val="Heading4"/>
    <w:uiPriority w:val="9"/>
    <w:rsid w:val="0018451F"/>
    <w:rPr>
      <w:rFonts w:ascii="Calibri" w:eastAsiaTheme="majorEastAsia" w:hAnsi="Calibri" w:cstheme="majorBidi"/>
      <w:b/>
      <w:bCs/>
      <w:i/>
      <w:iCs/>
      <w:color w:val="000000" w:themeColor="text1"/>
      <w:sz w:val="24"/>
    </w:rPr>
  </w:style>
  <w:style w:type="character" w:customStyle="1" w:styleId="Heading5Char">
    <w:name w:val="Heading 5 Char"/>
    <w:basedOn w:val="DefaultParagraphFont"/>
    <w:link w:val="Heading5"/>
    <w:rsid w:val="00222B65"/>
    <w:rPr>
      <w:rFonts w:ascii="Trebuchet MS" w:eastAsia="Trebuchet MS" w:hAnsi="Trebuchet MS" w:cs="Trebuchet MS"/>
      <w:color w:val="666666"/>
      <w:lang w:val="en-US"/>
    </w:rPr>
  </w:style>
  <w:style w:type="character" w:customStyle="1" w:styleId="Heading6Char">
    <w:name w:val="Heading 6 Char"/>
    <w:basedOn w:val="DefaultParagraphFont"/>
    <w:link w:val="Heading6"/>
    <w:rsid w:val="00222B65"/>
    <w:rPr>
      <w:rFonts w:ascii="Trebuchet MS" w:eastAsia="Trebuchet MS" w:hAnsi="Trebuchet MS" w:cs="Trebuchet MS"/>
      <w:i/>
      <w:color w:val="666666"/>
      <w:lang w:val="en-US"/>
    </w:rPr>
  </w:style>
  <w:style w:type="numbering" w:customStyle="1" w:styleId="NoList1">
    <w:name w:val="No List1"/>
    <w:next w:val="NoList"/>
    <w:uiPriority w:val="99"/>
    <w:semiHidden/>
    <w:unhideWhenUsed/>
    <w:rsid w:val="00222B65"/>
  </w:style>
  <w:style w:type="paragraph" w:styleId="Title">
    <w:name w:val="Title"/>
    <w:basedOn w:val="Normal"/>
    <w:next w:val="Normal"/>
    <w:link w:val="TitleChar"/>
    <w:uiPriority w:val="10"/>
    <w:qFormat/>
    <w:rsid w:val="0018451F"/>
    <w:pPr>
      <w:spacing w:after="1000" w:line="240" w:lineRule="auto"/>
      <w:contextualSpacing/>
      <w:jc w:val="center"/>
    </w:pPr>
    <w:rPr>
      <w:rFonts w:eastAsiaTheme="majorEastAsia" w:cstheme="majorBidi"/>
      <w:b/>
      <w:color w:val="000000" w:themeColor="text1"/>
      <w:spacing w:val="5"/>
      <w:kern w:val="28"/>
      <w:sz w:val="56"/>
      <w:szCs w:val="52"/>
    </w:rPr>
  </w:style>
  <w:style w:type="character" w:customStyle="1" w:styleId="TitleChar">
    <w:name w:val="Title Char"/>
    <w:basedOn w:val="DefaultParagraphFont"/>
    <w:link w:val="Title"/>
    <w:uiPriority w:val="10"/>
    <w:rsid w:val="0018451F"/>
    <w:rPr>
      <w:rFonts w:ascii="Calibri" w:eastAsiaTheme="majorEastAsia" w:hAnsi="Calibri" w:cstheme="majorBidi"/>
      <w:b/>
      <w:color w:val="000000" w:themeColor="text1"/>
      <w:spacing w:val="5"/>
      <w:kern w:val="28"/>
      <w:sz w:val="56"/>
      <w:szCs w:val="52"/>
    </w:rPr>
  </w:style>
  <w:style w:type="paragraph" w:styleId="Subtitle">
    <w:name w:val="Subtitle"/>
    <w:basedOn w:val="Normal"/>
    <w:next w:val="Normal"/>
    <w:link w:val="SubtitleChar"/>
    <w:rsid w:val="00222B65"/>
    <w:pPr>
      <w:keepNext/>
      <w:keepLines/>
      <w:spacing w:after="200" w:line="276" w:lineRule="auto"/>
      <w:contextualSpacing/>
    </w:pPr>
    <w:rPr>
      <w:rFonts w:ascii="Trebuchet MS" w:eastAsia="Trebuchet MS" w:hAnsi="Trebuchet MS" w:cs="Trebuchet MS"/>
      <w:i/>
      <w:color w:val="666666"/>
      <w:sz w:val="26"/>
      <w:lang w:val="en-US"/>
    </w:rPr>
  </w:style>
  <w:style w:type="character" w:customStyle="1" w:styleId="SubtitleChar">
    <w:name w:val="Subtitle Char"/>
    <w:basedOn w:val="DefaultParagraphFont"/>
    <w:link w:val="Subtitle"/>
    <w:rsid w:val="00222B65"/>
    <w:rPr>
      <w:rFonts w:ascii="Trebuchet MS" w:eastAsia="Trebuchet MS" w:hAnsi="Trebuchet MS" w:cs="Trebuchet MS"/>
      <w:i/>
      <w:color w:val="666666"/>
      <w:sz w:val="26"/>
      <w:lang w:val="en-US"/>
    </w:rPr>
  </w:style>
  <w:style w:type="paragraph" w:styleId="BalloonText">
    <w:name w:val="Balloon Text"/>
    <w:basedOn w:val="Normal"/>
    <w:link w:val="BalloonTextChar"/>
    <w:uiPriority w:val="99"/>
    <w:unhideWhenUsed/>
    <w:rsid w:val="001845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8451F"/>
    <w:rPr>
      <w:rFonts w:ascii="Tahoma" w:hAnsi="Tahoma" w:cs="Tahoma"/>
      <w:sz w:val="16"/>
      <w:szCs w:val="16"/>
    </w:rPr>
  </w:style>
  <w:style w:type="table" w:styleId="TableGrid">
    <w:name w:val="Table Grid"/>
    <w:basedOn w:val="TableNormal"/>
    <w:uiPriority w:val="39"/>
    <w:rsid w:val="00184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45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451F"/>
    <w:rPr>
      <w:rFonts w:ascii="Calibri" w:hAnsi="Calibri"/>
      <w:sz w:val="24"/>
    </w:rPr>
  </w:style>
  <w:style w:type="paragraph" w:styleId="Footer">
    <w:name w:val="footer"/>
    <w:basedOn w:val="Normal"/>
    <w:link w:val="FooterChar"/>
    <w:uiPriority w:val="99"/>
    <w:unhideWhenUsed/>
    <w:rsid w:val="001845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451F"/>
    <w:rPr>
      <w:rFonts w:ascii="Calibri" w:hAnsi="Calibri"/>
      <w:sz w:val="24"/>
    </w:rPr>
  </w:style>
  <w:style w:type="paragraph" w:styleId="PlainText">
    <w:name w:val="Plain Text"/>
    <w:basedOn w:val="Normal"/>
    <w:link w:val="PlainTextChar"/>
    <w:uiPriority w:val="99"/>
    <w:unhideWhenUsed/>
    <w:rsid w:val="00222B65"/>
    <w:pPr>
      <w:spacing w:after="0" w:line="240" w:lineRule="auto"/>
    </w:pPr>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222B65"/>
    <w:rPr>
      <w:rFonts w:ascii="Consolas" w:eastAsia="Calibri" w:hAnsi="Consolas" w:cs="Times New Roman"/>
      <w:sz w:val="21"/>
      <w:szCs w:val="21"/>
      <w:lang w:val="en-US"/>
    </w:rPr>
  </w:style>
  <w:style w:type="paragraph" w:styleId="DocumentMap">
    <w:name w:val="Document Map"/>
    <w:basedOn w:val="Normal"/>
    <w:link w:val="DocumentMapChar"/>
    <w:uiPriority w:val="99"/>
    <w:semiHidden/>
    <w:unhideWhenUsed/>
    <w:rsid w:val="00222B65"/>
    <w:pPr>
      <w:spacing w:after="0" w:line="276" w:lineRule="auto"/>
    </w:pPr>
    <w:rPr>
      <w:rFonts w:ascii="Tahoma" w:eastAsia="Arial" w:hAnsi="Tahoma" w:cs="Tahoma"/>
      <w:color w:val="000000"/>
      <w:sz w:val="16"/>
      <w:szCs w:val="16"/>
      <w:lang w:val="en-US"/>
    </w:rPr>
  </w:style>
  <w:style w:type="character" w:customStyle="1" w:styleId="DocumentMapChar">
    <w:name w:val="Document Map Char"/>
    <w:basedOn w:val="DefaultParagraphFont"/>
    <w:link w:val="DocumentMap"/>
    <w:uiPriority w:val="99"/>
    <w:semiHidden/>
    <w:rsid w:val="00222B65"/>
    <w:rPr>
      <w:rFonts w:ascii="Tahoma" w:eastAsia="Arial" w:hAnsi="Tahoma" w:cs="Tahoma"/>
      <w:color w:val="000000"/>
      <w:sz w:val="16"/>
      <w:szCs w:val="16"/>
      <w:lang w:val="en-US"/>
    </w:rPr>
  </w:style>
  <w:style w:type="character" w:styleId="Hyperlink">
    <w:name w:val="Hyperlink"/>
    <w:basedOn w:val="DefaultParagraphFont"/>
    <w:uiPriority w:val="99"/>
    <w:unhideWhenUsed/>
    <w:rsid w:val="0018451F"/>
    <w:rPr>
      <w:color w:val="0000FF"/>
      <w:u w:val="single"/>
    </w:rPr>
  </w:style>
  <w:style w:type="character" w:styleId="PlaceholderText">
    <w:name w:val="Placeholder Text"/>
    <w:basedOn w:val="DefaultParagraphFont"/>
    <w:uiPriority w:val="99"/>
    <w:semiHidden/>
    <w:rsid w:val="0018451F"/>
    <w:rPr>
      <w:color w:val="808080"/>
    </w:rPr>
  </w:style>
  <w:style w:type="paragraph" w:styleId="Revision">
    <w:name w:val="Revision"/>
    <w:hidden/>
    <w:uiPriority w:val="99"/>
    <w:semiHidden/>
    <w:rsid w:val="00E5035B"/>
    <w:pPr>
      <w:spacing w:after="0" w:line="240" w:lineRule="auto"/>
    </w:pPr>
  </w:style>
  <w:style w:type="paragraph" w:styleId="ListParagraph">
    <w:name w:val="List Paragraph"/>
    <w:basedOn w:val="Normal"/>
    <w:uiPriority w:val="34"/>
    <w:qFormat/>
    <w:rsid w:val="0018451F"/>
    <w:pPr>
      <w:numPr>
        <w:numId w:val="34"/>
      </w:numPr>
      <w:spacing w:line="360" w:lineRule="auto"/>
      <w:contextualSpacing/>
      <w:jc w:val="both"/>
    </w:pPr>
  </w:style>
  <w:style w:type="character" w:styleId="CommentReference">
    <w:name w:val="annotation reference"/>
    <w:basedOn w:val="DefaultParagraphFont"/>
    <w:uiPriority w:val="99"/>
    <w:unhideWhenUsed/>
    <w:rsid w:val="0018451F"/>
    <w:rPr>
      <w:sz w:val="16"/>
      <w:szCs w:val="16"/>
    </w:rPr>
  </w:style>
  <w:style w:type="paragraph" w:styleId="CommentText">
    <w:name w:val="annotation text"/>
    <w:basedOn w:val="Normal"/>
    <w:link w:val="CommentTextChar"/>
    <w:uiPriority w:val="99"/>
    <w:unhideWhenUsed/>
    <w:rsid w:val="0018451F"/>
    <w:pPr>
      <w:spacing w:line="240" w:lineRule="auto"/>
    </w:pPr>
    <w:rPr>
      <w:sz w:val="20"/>
      <w:szCs w:val="20"/>
    </w:rPr>
  </w:style>
  <w:style w:type="character" w:customStyle="1" w:styleId="CommentTextChar">
    <w:name w:val="Comment Text Char"/>
    <w:basedOn w:val="DefaultParagraphFont"/>
    <w:link w:val="CommentText"/>
    <w:uiPriority w:val="99"/>
    <w:rsid w:val="0018451F"/>
    <w:rPr>
      <w:rFonts w:ascii="Calibri" w:hAnsi="Calibri"/>
      <w:sz w:val="20"/>
      <w:szCs w:val="20"/>
    </w:rPr>
  </w:style>
  <w:style w:type="paragraph" w:styleId="CommentSubject">
    <w:name w:val="annotation subject"/>
    <w:basedOn w:val="CommentText"/>
    <w:next w:val="CommentText"/>
    <w:link w:val="CommentSubjectChar"/>
    <w:uiPriority w:val="99"/>
    <w:unhideWhenUsed/>
    <w:rsid w:val="0018451F"/>
    <w:rPr>
      <w:b/>
      <w:bCs/>
    </w:rPr>
  </w:style>
  <w:style w:type="character" w:customStyle="1" w:styleId="CommentSubjectChar">
    <w:name w:val="Comment Subject Char"/>
    <w:basedOn w:val="CommentTextChar"/>
    <w:link w:val="CommentSubject"/>
    <w:uiPriority w:val="99"/>
    <w:rsid w:val="0018451F"/>
    <w:rPr>
      <w:rFonts w:ascii="Calibri" w:hAnsi="Calibri"/>
      <w:b/>
      <w:bCs/>
      <w:sz w:val="20"/>
      <w:szCs w:val="20"/>
    </w:rPr>
  </w:style>
  <w:style w:type="paragraph" w:customStyle="1" w:styleId="Ans">
    <w:name w:val="Ans"/>
    <w:basedOn w:val="Normal"/>
    <w:qFormat/>
    <w:rsid w:val="0018451F"/>
    <w:pPr>
      <w:numPr>
        <w:numId w:val="32"/>
      </w:numPr>
      <w:spacing w:after="0" w:line="360" w:lineRule="auto"/>
      <w:jc w:val="both"/>
    </w:pPr>
    <w:rPr>
      <w:rFonts w:eastAsia="Times New Roman" w:cstheme="minorHAnsi"/>
      <w:szCs w:val="24"/>
      <w:lang w:val="en-US"/>
    </w:rPr>
  </w:style>
  <w:style w:type="character" w:customStyle="1" w:styleId="author">
    <w:name w:val="author"/>
    <w:rsid w:val="0018451F"/>
  </w:style>
  <w:style w:type="paragraph" w:customStyle="1" w:styleId="BodyFL">
    <w:name w:val="Body FL"/>
    <w:basedOn w:val="Normal"/>
    <w:qFormat/>
    <w:rsid w:val="0018451F"/>
    <w:pPr>
      <w:spacing w:after="0" w:line="360" w:lineRule="auto"/>
      <w:jc w:val="both"/>
    </w:pPr>
  </w:style>
  <w:style w:type="paragraph" w:customStyle="1" w:styleId="BodyIndent">
    <w:name w:val="Body Indent"/>
    <w:basedOn w:val="BodyFL"/>
    <w:qFormat/>
    <w:rsid w:val="0018451F"/>
    <w:pPr>
      <w:ind w:firstLine="432"/>
    </w:pPr>
  </w:style>
  <w:style w:type="paragraph" w:customStyle="1" w:styleId="Heading10">
    <w:name w:val="Heading1"/>
    <w:basedOn w:val="Normal"/>
    <w:rsid w:val="0018451F"/>
    <w:pPr>
      <w:pBdr>
        <w:bottom w:val="single" w:sz="4" w:space="1" w:color="auto"/>
      </w:pBdr>
      <w:spacing w:after="240"/>
    </w:pPr>
    <w:rPr>
      <w:rFonts w:ascii="Arial" w:hAnsi="Arial" w:cs="Arial"/>
      <w:b/>
      <w:smallCaps/>
      <w:color w:val="000080"/>
      <w:sz w:val="28"/>
    </w:rPr>
  </w:style>
  <w:style w:type="paragraph" w:styleId="ListBullet">
    <w:name w:val="List Bullet"/>
    <w:basedOn w:val="Normal"/>
    <w:rsid w:val="0018451F"/>
    <w:pPr>
      <w:numPr>
        <w:numId w:val="33"/>
      </w:numPr>
      <w:contextualSpacing/>
    </w:pPr>
  </w:style>
  <w:style w:type="paragraph" w:customStyle="1" w:styleId="MTDisplayEquation">
    <w:name w:val="MTDisplayEquation"/>
    <w:basedOn w:val="Normal"/>
    <w:next w:val="Normal"/>
    <w:rsid w:val="0018451F"/>
    <w:pPr>
      <w:tabs>
        <w:tab w:val="center" w:pos="4680"/>
        <w:tab w:val="right" w:pos="9360"/>
      </w:tabs>
    </w:pPr>
    <w:rPr>
      <w:rFonts w:cs="Arial"/>
    </w:rPr>
  </w:style>
  <w:style w:type="paragraph" w:styleId="NoSpacing">
    <w:name w:val="No Spacing"/>
    <w:uiPriority w:val="1"/>
    <w:qFormat/>
    <w:rsid w:val="0018451F"/>
    <w:pPr>
      <w:spacing w:after="0" w:line="240" w:lineRule="auto"/>
    </w:pPr>
    <w:rPr>
      <w:rFonts w:ascii="Calibri" w:hAnsi="Calibri"/>
      <w:sz w:val="24"/>
    </w:rPr>
  </w:style>
  <w:style w:type="paragraph" w:styleId="NormalWeb">
    <w:name w:val="Normal (Web)"/>
    <w:basedOn w:val="Normal"/>
    <w:uiPriority w:val="99"/>
    <w:unhideWhenUsed/>
    <w:rsid w:val="0018451F"/>
    <w:pPr>
      <w:spacing w:before="100" w:beforeAutospacing="1" w:after="100" w:afterAutospacing="1"/>
    </w:pPr>
    <w:rPr>
      <w:rFonts w:ascii="Times New Roman" w:hAnsi="Times New Roman"/>
    </w:rPr>
  </w:style>
  <w:style w:type="paragraph" w:customStyle="1" w:styleId="Question">
    <w:name w:val="Question"/>
    <w:basedOn w:val="Normal"/>
    <w:qFormat/>
    <w:rsid w:val="0018451F"/>
    <w:pPr>
      <w:spacing w:before="200" w:after="0" w:line="276" w:lineRule="auto"/>
      <w:ind w:left="432" w:hanging="432"/>
      <w:jc w:val="both"/>
    </w:pPr>
    <w:rPr>
      <w:rFonts w:eastAsia="Calibri" w:cs="Times New Roman"/>
    </w:rPr>
  </w:style>
  <w:style w:type="paragraph" w:customStyle="1" w:styleId="QuestionNumber">
    <w:name w:val="Question Number"/>
    <w:basedOn w:val="Normal"/>
    <w:rsid w:val="0018451F"/>
  </w:style>
  <w:style w:type="paragraph" w:customStyle="1" w:styleId="Question1">
    <w:name w:val="Question1"/>
    <w:basedOn w:val="Normal"/>
    <w:qFormat/>
    <w:rsid w:val="0018451F"/>
    <w:pPr>
      <w:numPr>
        <w:numId w:val="35"/>
      </w:numPr>
      <w:pBdr>
        <w:top w:val="nil"/>
        <w:left w:val="nil"/>
        <w:bottom w:val="nil"/>
        <w:right w:val="nil"/>
        <w:between w:val="nil"/>
      </w:pBdr>
      <w:spacing w:before="200" w:after="0" w:line="360" w:lineRule="auto"/>
      <w:jc w:val="both"/>
    </w:pPr>
    <w:rPr>
      <w:rFonts w:cstheme="minorHAnsi"/>
      <w:b/>
      <w:color w:val="000000"/>
      <w:szCs w:val="24"/>
    </w:rPr>
  </w:style>
  <w:style w:type="character" w:customStyle="1" w:styleId="Term">
    <w:name w:val="Term"/>
    <w:rsid w:val="0018451F"/>
    <w:rPr>
      <w:rFonts w:ascii="Impact" w:hAnsi="Impact"/>
      <w:b/>
      <w:sz w:val="20"/>
    </w:rPr>
  </w:style>
  <w:style w:type="paragraph" w:customStyle="1" w:styleId="Type3">
    <w:name w:val="Type 3"/>
    <w:basedOn w:val="Normal"/>
    <w:link w:val="Type3Char"/>
    <w:autoRedefine/>
    <w:qFormat/>
    <w:rsid w:val="0018451F"/>
    <w:pPr>
      <w:spacing w:before="100" w:after="200" w:line="276" w:lineRule="auto"/>
    </w:pPr>
    <w:rPr>
      <w:rFonts w:ascii="Times New Roman" w:hAnsi="Times New Roman" w:cs="Times New Roman"/>
      <w:smallCaps/>
      <w:szCs w:val="24"/>
      <w:lang w:eastAsia="en-IN"/>
    </w:rPr>
  </w:style>
  <w:style w:type="character" w:customStyle="1" w:styleId="Type3Char">
    <w:name w:val="Type 3 Char"/>
    <w:basedOn w:val="DefaultParagraphFont"/>
    <w:link w:val="Type3"/>
    <w:rsid w:val="0018451F"/>
    <w:rPr>
      <w:rFonts w:ascii="Times New Roman" w:hAnsi="Times New Roman" w:cs="Times New Roman"/>
      <w:smallCaps/>
      <w:sz w:val="24"/>
      <w:szCs w:val="24"/>
      <w:lang w:eastAsia="en-IN"/>
    </w:rPr>
  </w:style>
  <w:style w:type="character" w:customStyle="1" w:styleId="UnresolvedMention">
    <w:name w:val="Unresolved Mention"/>
    <w:basedOn w:val="DefaultParagraphFont"/>
    <w:uiPriority w:val="99"/>
    <w:semiHidden/>
    <w:unhideWhenUsed/>
    <w:rsid w:val="0018451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51F"/>
    <w:rPr>
      <w:rFonts w:ascii="Calibri" w:hAnsi="Calibri"/>
      <w:sz w:val="24"/>
    </w:rPr>
  </w:style>
  <w:style w:type="paragraph" w:styleId="Heading1">
    <w:name w:val="heading 1"/>
    <w:basedOn w:val="Normal"/>
    <w:next w:val="Normal"/>
    <w:link w:val="Heading1Char"/>
    <w:uiPriority w:val="9"/>
    <w:qFormat/>
    <w:rsid w:val="0018451F"/>
    <w:pPr>
      <w:keepNext/>
      <w:keepLines/>
      <w:spacing w:before="480" w:after="240" w:line="240" w:lineRule="auto"/>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18451F"/>
    <w:pPr>
      <w:keepNext/>
      <w:keepLines/>
      <w:spacing w:before="200" w:after="240" w:line="240" w:lineRule="auto"/>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rsid w:val="0018451F"/>
    <w:pPr>
      <w:keepNext/>
      <w:keepLines/>
      <w:spacing w:before="200" w:after="240" w:line="240" w:lineRule="auto"/>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18451F"/>
    <w:pPr>
      <w:keepNext/>
      <w:keepLines/>
      <w:spacing w:before="200" w:after="200" w:line="240" w:lineRule="auto"/>
      <w:outlineLvl w:val="3"/>
    </w:pPr>
    <w:rPr>
      <w:rFonts w:eastAsiaTheme="majorEastAsia" w:cstheme="majorBidi"/>
      <w:b/>
      <w:bCs/>
      <w:i/>
      <w:iCs/>
      <w:color w:val="000000" w:themeColor="text1"/>
    </w:rPr>
  </w:style>
  <w:style w:type="paragraph" w:styleId="Heading5">
    <w:name w:val="heading 5"/>
    <w:basedOn w:val="Normal"/>
    <w:next w:val="Normal"/>
    <w:link w:val="Heading5Char"/>
    <w:rsid w:val="00222B65"/>
    <w:pPr>
      <w:keepNext/>
      <w:keepLines/>
      <w:spacing w:before="160" w:after="0" w:line="276" w:lineRule="auto"/>
      <w:contextualSpacing/>
      <w:outlineLvl w:val="4"/>
    </w:pPr>
    <w:rPr>
      <w:rFonts w:ascii="Trebuchet MS" w:eastAsia="Trebuchet MS" w:hAnsi="Trebuchet MS" w:cs="Trebuchet MS"/>
      <w:color w:val="666666"/>
      <w:lang w:val="en-US"/>
    </w:rPr>
  </w:style>
  <w:style w:type="paragraph" w:styleId="Heading6">
    <w:name w:val="heading 6"/>
    <w:basedOn w:val="Normal"/>
    <w:next w:val="Normal"/>
    <w:link w:val="Heading6Char"/>
    <w:rsid w:val="00222B65"/>
    <w:pPr>
      <w:keepNext/>
      <w:keepLines/>
      <w:spacing w:before="160" w:after="0" w:line="276" w:lineRule="auto"/>
      <w:contextualSpacing/>
      <w:outlineLvl w:val="5"/>
    </w:pPr>
    <w:rPr>
      <w:rFonts w:ascii="Trebuchet MS" w:eastAsia="Trebuchet MS" w:hAnsi="Trebuchet MS" w:cs="Trebuchet MS"/>
      <w:i/>
      <w:color w:val="666666"/>
      <w:lang w:val="en-US"/>
    </w:rPr>
  </w:style>
  <w:style w:type="character" w:default="1" w:styleId="DefaultParagraphFont">
    <w:name w:val="Default Paragraph Font"/>
    <w:uiPriority w:val="1"/>
    <w:semiHidden/>
    <w:unhideWhenUsed/>
    <w:rsid w:val="0018451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8451F"/>
  </w:style>
  <w:style w:type="character" w:customStyle="1" w:styleId="Heading1Char">
    <w:name w:val="Heading 1 Char"/>
    <w:basedOn w:val="DefaultParagraphFont"/>
    <w:link w:val="Heading1"/>
    <w:uiPriority w:val="9"/>
    <w:rsid w:val="0018451F"/>
    <w:rPr>
      <w:rFonts w:ascii="Calibri" w:eastAsiaTheme="majorEastAsia" w:hAnsi="Calibri" w:cstheme="majorBidi"/>
      <w:b/>
      <w:bCs/>
      <w:color w:val="000000" w:themeColor="text1"/>
      <w:sz w:val="36"/>
      <w:szCs w:val="28"/>
    </w:rPr>
  </w:style>
  <w:style w:type="character" w:customStyle="1" w:styleId="Heading2Char">
    <w:name w:val="Heading 2 Char"/>
    <w:basedOn w:val="DefaultParagraphFont"/>
    <w:link w:val="Heading2"/>
    <w:uiPriority w:val="9"/>
    <w:rsid w:val="0018451F"/>
    <w:rPr>
      <w:rFonts w:ascii="Calibri" w:eastAsiaTheme="majorEastAsia" w:hAnsi="Calibri" w:cstheme="majorBidi"/>
      <w:b/>
      <w:bCs/>
      <w:color w:val="000000" w:themeColor="text1"/>
      <w:sz w:val="28"/>
      <w:szCs w:val="26"/>
    </w:rPr>
  </w:style>
  <w:style w:type="character" w:customStyle="1" w:styleId="Heading3Char">
    <w:name w:val="Heading 3 Char"/>
    <w:basedOn w:val="DefaultParagraphFont"/>
    <w:link w:val="Heading3"/>
    <w:uiPriority w:val="9"/>
    <w:rsid w:val="0018451F"/>
    <w:rPr>
      <w:rFonts w:ascii="Calibri" w:eastAsiaTheme="majorEastAsia" w:hAnsi="Calibri" w:cstheme="majorBidi"/>
      <w:b/>
      <w:bCs/>
      <w:color w:val="000000" w:themeColor="text1"/>
      <w:sz w:val="24"/>
    </w:rPr>
  </w:style>
  <w:style w:type="character" w:customStyle="1" w:styleId="Heading4Char">
    <w:name w:val="Heading 4 Char"/>
    <w:basedOn w:val="DefaultParagraphFont"/>
    <w:link w:val="Heading4"/>
    <w:uiPriority w:val="9"/>
    <w:rsid w:val="0018451F"/>
    <w:rPr>
      <w:rFonts w:ascii="Calibri" w:eastAsiaTheme="majorEastAsia" w:hAnsi="Calibri" w:cstheme="majorBidi"/>
      <w:b/>
      <w:bCs/>
      <w:i/>
      <w:iCs/>
      <w:color w:val="000000" w:themeColor="text1"/>
      <w:sz w:val="24"/>
    </w:rPr>
  </w:style>
  <w:style w:type="character" w:customStyle="1" w:styleId="Heading5Char">
    <w:name w:val="Heading 5 Char"/>
    <w:basedOn w:val="DefaultParagraphFont"/>
    <w:link w:val="Heading5"/>
    <w:rsid w:val="00222B65"/>
    <w:rPr>
      <w:rFonts w:ascii="Trebuchet MS" w:eastAsia="Trebuchet MS" w:hAnsi="Trebuchet MS" w:cs="Trebuchet MS"/>
      <w:color w:val="666666"/>
      <w:lang w:val="en-US"/>
    </w:rPr>
  </w:style>
  <w:style w:type="character" w:customStyle="1" w:styleId="Heading6Char">
    <w:name w:val="Heading 6 Char"/>
    <w:basedOn w:val="DefaultParagraphFont"/>
    <w:link w:val="Heading6"/>
    <w:rsid w:val="00222B65"/>
    <w:rPr>
      <w:rFonts w:ascii="Trebuchet MS" w:eastAsia="Trebuchet MS" w:hAnsi="Trebuchet MS" w:cs="Trebuchet MS"/>
      <w:i/>
      <w:color w:val="666666"/>
      <w:lang w:val="en-US"/>
    </w:rPr>
  </w:style>
  <w:style w:type="numbering" w:customStyle="1" w:styleId="NoList1">
    <w:name w:val="No List1"/>
    <w:next w:val="NoList"/>
    <w:uiPriority w:val="99"/>
    <w:semiHidden/>
    <w:unhideWhenUsed/>
    <w:rsid w:val="00222B65"/>
  </w:style>
  <w:style w:type="paragraph" w:styleId="Title">
    <w:name w:val="Title"/>
    <w:basedOn w:val="Normal"/>
    <w:next w:val="Normal"/>
    <w:link w:val="TitleChar"/>
    <w:uiPriority w:val="10"/>
    <w:qFormat/>
    <w:rsid w:val="0018451F"/>
    <w:pPr>
      <w:spacing w:after="1000" w:line="240" w:lineRule="auto"/>
      <w:contextualSpacing/>
      <w:jc w:val="center"/>
    </w:pPr>
    <w:rPr>
      <w:rFonts w:eastAsiaTheme="majorEastAsia" w:cstheme="majorBidi"/>
      <w:b/>
      <w:color w:val="000000" w:themeColor="text1"/>
      <w:spacing w:val="5"/>
      <w:kern w:val="28"/>
      <w:sz w:val="56"/>
      <w:szCs w:val="52"/>
    </w:rPr>
  </w:style>
  <w:style w:type="character" w:customStyle="1" w:styleId="TitleChar">
    <w:name w:val="Title Char"/>
    <w:basedOn w:val="DefaultParagraphFont"/>
    <w:link w:val="Title"/>
    <w:uiPriority w:val="10"/>
    <w:rsid w:val="0018451F"/>
    <w:rPr>
      <w:rFonts w:ascii="Calibri" w:eastAsiaTheme="majorEastAsia" w:hAnsi="Calibri" w:cstheme="majorBidi"/>
      <w:b/>
      <w:color w:val="000000" w:themeColor="text1"/>
      <w:spacing w:val="5"/>
      <w:kern w:val="28"/>
      <w:sz w:val="56"/>
      <w:szCs w:val="52"/>
    </w:rPr>
  </w:style>
  <w:style w:type="paragraph" w:styleId="Subtitle">
    <w:name w:val="Subtitle"/>
    <w:basedOn w:val="Normal"/>
    <w:next w:val="Normal"/>
    <w:link w:val="SubtitleChar"/>
    <w:rsid w:val="00222B65"/>
    <w:pPr>
      <w:keepNext/>
      <w:keepLines/>
      <w:spacing w:after="200" w:line="276" w:lineRule="auto"/>
      <w:contextualSpacing/>
    </w:pPr>
    <w:rPr>
      <w:rFonts w:ascii="Trebuchet MS" w:eastAsia="Trebuchet MS" w:hAnsi="Trebuchet MS" w:cs="Trebuchet MS"/>
      <w:i/>
      <w:color w:val="666666"/>
      <w:sz w:val="26"/>
      <w:lang w:val="en-US"/>
    </w:rPr>
  </w:style>
  <w:style w:type="character" w:customStyle="1" w:styleId="SubtitleChar">
    <w:name w:val="Subtitle Char"/>
    <w:basedOn w:val="DefaultParagraphFont"/>
    <w:link w:val="Subtitle"/>
    <w:rsid w:val="00222B65"/>
    <w:rPr>
      <w:rFonts w:ascii="Trebuchet MS" w:eastAsia="Trebuchet MS" w:hAnsi="Trebuchet MS" w:cs="Trebuchet MS"/>
      <w:i/>
      <w:color w:val="666666"/>
      <w:sz w:val="26"/>
      <w:lang w:val="en-US"/>
    </w:rPr>
  </w:style>
  <w:style w:type="paragraph" w:styleId="BalloonText">
    <w:name w:val="Balloon Text"/>
    <w:basedOn w:val="Normal"/>
    <w:link w:val="BalloonTextChar"/>
    <w:uiPriority w:val="99"/>
    <w:unhideWhenUsed/>
    <w:rsid w:val="001845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8451F"/>
    <w:rPr>
      <w:rFonts w:ascii="Tahoma" w:hAnsi="Tahoma" w:cs="Tahoma"/>
      <w:sz w:val="16"/>
      <w:szCs w:val="16"/>
    </w:rPr>
  </w:style>
  <w:style w:type="table" w:styleId="TableGrid">
    <w:name w:val="Table Grid"/>
    <w:basedOn w:val="TableNormal"/>
    <w:uiPriority w:val="39"/>
    <w:rsid w:val="00184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45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451F"/>
    <w:rPr>
      <w:rFonts w:ascii="Calibri" w:hAnsi="Calibri"/>
      <w:sz w:val="24"/>
    </w:rPr>
  </w:style>
  <w:style w:type="paragraph" w:styleId="Footer">
    <w:name w:val="footer"/>
    <w:basedOn w:val="Normal"/>
    <w:link w:val="FooterChar"/>
    <w:uiPriority w:val="99"/>
    <w:unhideWhenUsed/>
    <w:rsid w:val="001845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451F"/>
    <w:rPr>
      <w:rFonts w:ascii="Calibri" w:hAnsi="Calibri"/>
      <w:sz w:val="24"/>
    </w:rPr>
  </w:style>
  <w:style w:type="paragraph" w:styleId="PlainText">
    <w:name w:val="Plain Text"/>
    <w:basedOn w:val="Normal"/>
    <w:link w:val="PlainTextChar"/>
    <w:uiPriority w:val="99"/>
    <w:unhideWhenUsed/>
    <w:rsid w:val="00222B65"/>
    <w:pPr>
      <w:spacing w:after="0" w:line="240" w:lineRule="auto"/>
    </w:pPr>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222B65"/>
    <w:rPr>
      <w:rFonts w:ascii="Consolas" w:eastAsia="Calibri" w:hAnsi="Consolas" w:cs="Times New Roman"/>
      <w:sz w:val="21"/>
      <w:szCs w:val="21"/>
      <w:lang w:val="en-US"/>
    </w:rPr>
  </w:style>
  <w:style w:type="paragraph" w:styleId="DocumentMap">
    <w:name w:val="Document Map"/>
    <w:basedOn w:val="Normal"/>
    <w:link w:val="DocumentMapChar"/>
    <w:uiPriority w:val="99"/>
    <w:semiHidden/>
    <w:unhideWhenUsed/>
    <w:rsid w:val="00222B65"/>
    <w:pPr>
      <w:spacing w:after="0" w:line="276" w:lineRule="auto"/>
    </w:pPr>
    <w:rPr>
      <w:rFonts w:ascii="Tahoma" w:eastAsia="Arial" w:hAnsi="Tahoma" w:cs="Tahoma"/>
      <w:color w:val="000000"/>
      <w:sz w:val="16"/>
      <w:szCs w:val="16"/>
      <w:lang w:val="en-US"/>
    </w:rPr>
  </w:style>
  <w:style w:type="character" w:customStyle="1" w:styleId="DocumentMapChar">
    <w:name w:val="Document Map Char"/>
    <w:basedOn w:val="DefaultParagraphFont"/>
    <w:link w:val="DocumentMap"/>
    <w:uiPriority w:val="99"/>
    <w:semiHidden/>
    <w:rsid w:val="00222B65"/>
    <w:rPr>
      <w:rFonts w:ascii="Tahoma" w:eastAsia="Arial" w:hAnsi="Tahoma" w:cs="Tahoma"/>
      <w:color w:val="000000"/>
      <w:sz w:val="16"/>
      <w:szCs w:val="16"/>
      <w:lang w:val="en-US"/>
    </w:rPr>
  </w:style>
  <w:style w:type="character" w:styleId="Hyperlink">
    <w:name w:val="Hyperlink"/>
    <w:basedOn w:val="DefaultParagraphFont"/>
    <w:uiPriority w:val="99"/>
    <w:unhideWhenUsed/>
    <w:rsid w:val="0018451F"/>
    <w:rPr>
      <w:color w:val="0000FF"/>
      <w:u w:val="single"/>
    </w:rPr>
  </w:style>
  <w:style w:type="character" w:styleId="PlaceholderText">
    <w:name w:val="Placeholder Text"/>
    <w:basedOn w:val="DefaultParagraphFont"/>
    <w:uiPriority w:val="99"/>
    <w:semiHidden/>
    <w:rsid w:val="0018451F"/>
    <w:rPr>
      <w:color w:val="808080"/>
    </w:rPr>
  </w:style>
  <w:style w:type="paragraph" w:styleId="Revision">
    <w:name w:val="Revision"/>
    <w:hidden/>
    <w:uiPriority w:val="99"/>
    <w:semiHidden/>
    <w:rsid w:val="00E5035B"/>
    <w:pPr>
      <w:spacing w:after="0" w:line="240" w:lineRule="auto"/>
    </w:pPr>
  </w:style>
  <w:style w:type="paragraph" w:styleId="ListParagraph">
    <w:name w:val="List Paragraph"/>
    <w:basedOn w:val="Normal"/>
    <w:uiPriority w:val="34"/>
    <w:qFormat/>
    <w:rsid w:val="0018451F"/>
    <w:pPr>
      <w:numPr>
        <w:numId w:val="34"/>
      </w:numPr>
      <w:spacing w:line="360" w:lineRule="auto"/>
      <w:contextualSpacing/>
      <w:jc w:val="both"/>
    </w:pPr>
  </w:style>
  <w:style w:type="character" w:styleId="CommentReference">
    <w:name w:val="annotation reference"/>
    <w:basedOn w:val="DefaultParagraphFont"/>
    <w:uiPriority w:val="99"/>
    <w:unhideWhenUsed/>
    <w:rsid w:val="0018451F"/>
    <w:rPr>
      <w:sz w:val="16"/>
      <w:szCs w:val="16"/>
    </w:rPr>
  </w:style>
  <w:style w:type="paragraph" w:styleId="CommentText">
    <w:name w:val="annotation text"/>
    <w:basedOn w:val="Normal"/>
    <w:link w:val="CommentTextChar"/>
    <w:uiPriority w:val="99"/>
    <w:unhideWhenUsed/>
    <w:rsid w:val="0018451F"/>
    <w:pPr>
      <w:spacing w:line="240" w:lineRule="auto"/>
    </w:pPr>
    <w:rPr>
      <w:sz w:val="20"/>
      <w:szCs w:val="20"/>
    </w:rPr>
  </w:style>
  <w:style w:type="character" w:customStyle="1" w:styleId="CommentTextChar">
    <w:name w:val="Comment Text Char"/>
    <w:basedOn w:val="DefaultParagraphFont"/>
    <w:link w:val="CommentText"/>
    <w:uiPriority w:val="99"/>
    <w:rsid w:val="0018451F"/>
    <w:rPr>
      <w:rFonts w:ascii="Calibri" w:hAnsi="Calibri"/>
      <w:sz w:val="20"/>
      <w:szCs w:val="20"/>
    </w:rPr>
  </w:style>
  <w:style w:type="paragraph" w:styleId="CommentSubject">
    <w:name w:val="annotation subject"/>
    <w:basedOn w:val="CommentText"/>
    <w:next w:val="CommentText"/>
    <w:link w:val="CommentSubjectChar"/>
    <w:uiPriority w:val="99"/>
    <w:unhideWhenUsed/>
    <w:rsid w:val="0018451F"/>
    <w:rPr>
      <w:b/>
      <w:bCs/>
    </w:rPr>
  </w:style>
  <w:style w:type="character" w:customStyle="1" w:styleId="CommentSubjectChar">
    <w:name w:val="Comment Subject Char"/>
    <w:basedOn w:val="CommentTextChar"/>
    <w:link w:val="CommentSubject"/>
    <w:uiPriority w:val="99"/>
    <w:rsid w:val="0018451F"/>
    <w:rPr>
      <w:rFonts w:ascii="Calibri" w:hAnsi="Calibri"/>
      <w:b/>
      <w:bCs/>
      <w:sz w:val="20"/>
      <w:szCs w:val="20"/>
    </w:rPr>
  </w:style>
  <w:style w:type="paragraph" w:customStyle="1" w:styleId="Ans">
    <w:name w:val="Ans"/>
    <w:basedOn w:val="Normal"/>
    <w:qFormat/>
    <w:rsid w:val="0018451F"/>
    <w:pPr>
      <w:numPr>
        <w:numId w:val="32"/>
      </w:numPr>
      <w:spacing w:after="0" w:line="360" w:lineRule="auto"/>
      <w:jc w:val="both"/>
    </w:pPr>
    <w:rPr>
      <w:rFonts w:eastAsia="Times New Roman" w:cstheme="minorHAnsi"/>
      <w:szCs w:val="24"/>
      <w:lang w:val="en-US"/>
    </w:rPr>
  </w:style>
  <w:style w:type="character" w:customStyle="1" w:styleId="author">
    <w:name w:val="author"/>
    <w:rsid w:val="0018451F"/>
  </w:style>
  <w:style w:type="paragraph" w:customStyle="1" w:styleId="BodyFL">
    <w:name w:val="Body FL"/>
    <w:basedOn w:val="Normal"/>
    <w:qFormat/>
    <w:rsid w:val="0018451F"/>
    <w:pPr>
      <w:spacing w:after="0" w:line="360" w:lineRule="auto"/>
      <w:jc w:val="both"/>
    </w:pPr>
  </w:style>
  <w:style w:type="paragraph" w:customStyle="1" w:styleId="BodyIndent">
    <w:name w:val="Body Indent"/>
    <w:basedOn w:val="BodyFL"/>
    <w:qFormat/>
    <w:rsid w:val="0018451F"/>
    <w:pPr>
      <w:ind w:firstLine="432"/>
    </w:pPr>
  </w:style>
  <w:style w:type="paragraph" w:customStyle="1" w:styleId="Heading10">
    <w:name w:val="Heading1"/>
    <w:basedOn w:val="Normal"/>
    <w:rsid w:val="0018451F"/>
    <w:pPr>
      <w:pBdr>
        <w:bottom w:val="single" w:sz="4" w:space="1" w:color="auto"/>
      </w:pBdr>
      <w:spacing w:after="240"/>
    </w:pPr>
    <w:rPr>
      <w:rFonts w:ascii="Arial" w:hAnsi="Arial" w:cs="Arial"/>
      <w:b/>
      <w:smallCaps/>
      <w:color w:val="000080"/>
      <w:sz w:val="28"/>
    </w:rPr>
  </w:style>
  <w:style w:type="paragraph" w:styleId="ListBullet">
    <w:name w:val="List Bullet"/>
    <w:basedOn w:val="Normal"/>
    <w:rsid w:val="0018451F"/>
    <w:pPr>
      <w:numPr>
        <w:numId w:val="33"/>
      </w:numPr>
      <w:contextualSpacing/>
    </w:pPr>
  </w:style>
  <w:style w:type="paragraph" w:customStyle="1" w:styleId="MTDisplayEquation">
    <w:name w:val="MTDisplayEquation"/>
    <w:basedOn w:val="Normal"/>
    <w:next w:val="Normal"/>
    <w:rsid w:val="0018451F"/>
    <w:pPr>
      <w:tabs>
        <w:tab w:val="center" w:pos="4680"/>
        <w:tab w:val="right" w:pos="9360"/>
      </w:tabs>
    </w:pPr>
    <w:rPr>
      <w:rFonts w:cs="Arial"/>
    </w:rPr>
  </w:style>
  <w:style w:type="paragraph" w:styleId="NoSpacing">
    <w:name w:val="No Spacing"/>
    <w:uiPriority w:val="1"/>
    <w:qFormat/>
    <w:rsid w:val="0018451F"/>
    <w:pPr>
      <w:spacing w:after="0" w:line="240" w:lineRule="auto"/>
    </w:pPr>
    <w:rPr>
      <w:rFonts w:ascii="Calibri" w:hAnsi="Calibri"/>
      <w:sz w:val="24"/>
    </w:rPr>
  </w:style>
  <w:style w:type="paragraph" w:styleId="NormalWeb">
    <w:name w:val="Normal (Web)"/>
    <w:basedOn w:val="Normal"/>
    <w:uiPriority w:val="99"/>
    <w:unhideWhenUsed/>
    <w:rsid w:val="0018451F"/>
    <w:pPr>
      <w:spacing w:before="100" w:beforeAutospacing="1" w:after="100" w:afterAutospacing="1"/>
    </w:pPr>
    <w:rPr>
      <w:rFonts w:ascii="Times New Roman" w:hAnsi="Times New Roman"/>
    </w:rPr>
  </w:style>
  <w:style w:type="paragraph" w:customStyle="1" w:styleId="Question">
    <w:name w:val="Question"/>
    <w:basedOn w:val="Normal"/>
    <w:qFormat/>
    <w:rsid w:val="0018451F"/>
    <w:pPr>
      <w:spacing w:before="200" w:after="0" w:line="276" w:lineRule="auto"/>
      <w:ind w:left="432" w:hanging="432"/>
      <w:jc w:val="both"/>
    </w:pPr>
    <w:rPr>
      <w:rFonts w:eastAsia="Calibri" w:cs="Times New Roman"/>
    </w:rPr>
  </w:style>
  <w:style w:type="paragraph" w:customStyle="1" w:styleId="QuestionNumber">
    <w:name w:val="Question Number"/>
    <w:basedOn w:val="Normal"/>
    <w:rsid w:val="0018451F"/>
  </w:style>
  <w:style w:type="paragraph" w:customStyle="1" w:styleId="Question1">
    <w:name w:val="Question1"/>
    <w:basedOn w:val="Normal"/>
    <w:qFormat/>
    <w:rsid w:val="0018451F"/>
    <w:pPr>
      <w:numPr>
        <w:numId w:val="35"/>
      </w:numPr>
      <w:pBdr>
        <w:top w:val="nil"/>
        <w:left w:val="nil"/>
        <w:bottom w:val="nil"/>
        <w:right w:val="nil"/>
        <w:between w:val="nil"/>
      </w:pBdr>
      <w:spacing w:before="200" w:after="0" w:line="360" w:lineRule="auto"/>
      <w:jc w:val="both"/>
    </w:pPr>
    <w:rPr>
      <w:rFonts w:cstheme="minorHAnsi"/>
      <w:b/>
      <w:color w:val="000000"/>
      <w:szCs w:val="24"/>
    </w:rPr>
  </w:style>
  <w:style w:type="character" w:customStyle="1" w:styleId="Term">
    <w:name w:val="Term"/>
    <w:rsid w:val="0018451F"/>
    <w:rPr>
      <w:rFonts w:ascii="Impact" w:hAnsi="Impact"/>
      <w:b/>
      <w:sz w:val="20"/>
    </w:rPr>
  </w:style>
  <w:style w:type="paragraph" w:customStyle="1" w:styleId="Type3">
    <w:name w:val="Type 3"/>
    <w:basedOn w:val="Normal"/>
    <w:link w:val="Type3Char"/>
    <w:autoRedefine/>
    <w:qFormat/>
    <w:rsid w:val="0018451F"/>
    <w:pPr>
      <w:spacing w:before="100" w:after="200" w:line="276" w:lineRule="auto"/>
    </w:pPr>
    <w:rPr>
      <w:rFonts w:ascii="Times New Roman" w:hAnsi="Times New Roman" w:cs="Times New Roman"/>
      <w:smallCaps/>
      <w:szCs w:val="24"/>
      <w:lang w:eastAsia="en-IN"/>
    </w:rPr>
  </w:style>
  <w:style w:type="character" w:customStyle="1" w:styleId="Type3Char">
    <w:name w:val="Type 3 Char"/>
    <w:basedOn w:val="DefaultParagraphFont"/>
    <w:link w:val="Type3"/>
    <w:rsid w:val="0018451F"/>
    <w:rPr>
      <w:rFonts w:ascii="Times New Roman" w:hAnsi="Times New Roman" w:cs="Times New Roman"/>
      <w:smallCaps/>
      <w:sz w:val="24"/>
      <w:szCs w:val="24"/>
      <w:lang w:eastAsia="en-IN"/>
    </w:rPr>
  </w:style>
  <w:style w:type="character" w:customStyle="1" w:styleId="UnresolvedMention">
    <w:name w:val="Unresolved Mention"/>
    <w:basedOn w:val="DefaultParagraphFont"/>
    <w:uiPriority w:val="99"/>
    <w:semiHidden/>
    <w:unhideWhenUsed/>
    <w:rsid w:val="001845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dummies.com/software/microsoft-office/excel/how-to-sample-data-in-excel/" TargetMode="Externa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hyperlink" Target="https://www.spreadsheetweb.com/simulation-in-excel/"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exceljet.net/excel-functions/excel-rand-function"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www.datasciencemadesimple.com/sampling-in-excel-create-random-sample-in-excel/" TargetMode="External"/><Relationship Id="rId40" Type="http://schemas.openxmlformats.org/officeDocument/2006/relationships/hyperlink" Target="http://www.real-statistics.com/sampling-distributions/samplin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contextures.com/excelfunctionsrandrandbetween.html"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youtube.com/watch?v=q8fU001P2l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20</Pages>
  <Words>2994</Words>
  <Characters>17066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panneer1979@outlook.com</dc:creator>
  <cp:keywords/>
  <dc:description/>
  <cp:lastModifiedBy>Jerry</cp:lastModifiedBy>
  <cp:revision>147</cp:revision>
  <dcterms:created xsi:type="dcterms:W3CDTF">2021-08-13T16:01:00Z</dcterms:created>
  <dcterms:modified xsi:type="dcterms:W3CDTF">2022-03-20T07:16:00Z</dcterms:modified>
</cp:coreProperties>
</file>